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85" w:rsidRPr="000C5790" w:rsidRDefault="00DF7E12" w:rsidP="00185885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0.25pt;margin-top:-42.3pt;width:517.15pt;height:35.6pt;z-index:251661312;mso-width-relative:margin;mso-height-relative:margin" stroked="f">
            <v:textbox style="mso-next-textbox:#_x0000_s1028">
              <w:txbxContent>
                <w:p w:rsidR="00E60078" w:rsidRPr="007A47AD" w:rsidRDefault="00E60078" w:rsidP="00185885"/>
              </w:txbxContent>
            </v:textbox>
          </v:shape>
        </w:pict>
      </w:r>
    </w:p>
    <w:p w:rsidR="00185885" w:rsidRPr="000C5790" w:rsidRDefault="00185885" w:rsidP="00185885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noProof/>
          <w:sz w:val="36"/>
          <w:szCs w:val="36"/>
        </w:rPr>
        <w:drawing>
          <wp:inline distT="0" distB="0" distL="0" distR="0">
            <wp:extent cx="1599565" cy="1599565"/>
            <wp:effectExtent l="19050" t="0" r="635" b="0"/>
            <wp:docPr id="2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9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58" w:rsidRDefault="00760158" w:rsidP="00185885">
      <w:pPr>
        <w:jc w:val="center"/>
        <w:rPr>
          <w:rFonts w:cs="Times New Roman"/>
          <w:b/>
          <w:bCs/>
          <w:sz w:val="44"/>
          <w:szCs w:val="44"/>
        </w:rPr>
      </w:pPr>
    </w:p>
    <w:p w:rsidR="00185885" w:rsidRPr="000C5790" w:rsidRDefault="00185885" w:rsidP="00185885">
      <w:pPr>
        <w:jc w:val="center"/>
        <w:rPr>
          <w:rFonts w:cs="Times New Roman"/>
          <w:b/>
          <w:bCs/>
          <w:sz w:val="44"/>
          <w:szCs w:val="44"/>
        </w:rPr>
      </w:pPr>
      <w:r w:rsidRPr="000C5790">
        <w:rPr>
          <w:rFonts w:cs="Times New Roman"/>
          <w:b/>
          <w:bCs/>
          <w:sz w:val="44"/>
          <w:szCs w:val="44"/>
        </w:rPr>
        <w:t>TQF</w:t>
      </w:r>
      <w:r w:rsidRPr="000C5790">
        <w:rPr>
          <w:rFonts w:cs="Times New Roman"/>
          <w:b/>
          <w:bCs/>
          <w:sz w:val="44"/>
          <w:szCs w:val="44"/>
          <w:cs/>
        </w:rPr>
        <w:t xml:space="preserve"> </w:t>
      </w:r>
      <w:r w:rsidRPr="000C5790">
        <w:rPr>
          <w:rFonts w:cs="Times New Roman"/>
          <w:b/>
          <w:bCs/>
          <w:sz w:val="44"/>
          <w:szCs w:val="44"/>
        </w:rPr>
        <w:t>3 Course Specification</w:t>
      </w:r>
    </w:p>
    <w:p w:rsidR="00185885" w:rsidRPr="000C5790" w:rsidRDefault="00185885" w:rsidP="00185885">
      <w:pPr>
        <w:jc w:val="center"/>
        <w:rPr>
          <w:rFonts w:cs="Times New Roman"/>
          <w:b/>
          <w:bCs/>
          <w:sz w:val="28"/>
          <w:cs/>
        </w:rPr>
      </w:pPr>
    </w:p>
    <w:p w:rsidR="00185885" w:rsidRPr="000C5790" w:rsidRDefault="00202037" w:rsidP="00185885">
      <w:pPr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Course Code</w:t>
      </w:r>
      <w:r w:rsidR="00185885" w:rsidRPr="000C5790">
        <w:rPr>
          <w:rFonts w:cs="Times New Roman"/>
          <w:b/>
          <w:bCs/>
          <w:sz w:val="28"/>
        </w:rPr>
        <w:t>:</w:t>
      </w:r>
      <w:r w:rsidR="00185885" w:rsidRPr="000C5790">
        <w:rPr>
          <w:rFonts w:cs="Times New Roman"/>
          <w:sz w:val="28"/>
          <w:cs/>
        </w:rPr>
        <w:t xml:space="preserve"> </w:t>
      </w:r>
      <w:r w:rsidR="00185885">
        <w:rPr>
          <w:rFonts w:cs="Times New Roman"/>
          <w:sz w:val="28"/>
        </w:rPr>
        <w:tab/>
      </w:r>
      <w:r w:rsidR="00BE3E70">
        <w:rPr>
          <w:rFonts w:cs="Times New Roman"/>
          <w:sz w:val="28"/>
        </w:rPr>
        <w:t>IGL 1104</w:t>
      </w:r>
      <w:r w:rsidR="00843E2F">
        <w:rPr>
          <w:rFonts w:cs="Times New Roman"/>
          <w:sz w:val="28"/>
        </w:rPr>
        <w:t xml:space="preserve"> </w:t>
      </w:r>
    </w:p>
    <w:p w:rsidR="00843E2F" w:rsidRDefault="00185885" w:rsidP="00843E2F">
      <w:pPr>
        <w:rPr>
          <w:rFonts w:cs="Times New Roman"/>
          <w:b/>
          <w:bCs/>
          <w:sz w:val="28"/>
        </w:rPr>
      </w:pPr>
      <w:r w:rsidRPr="000C5790">
        <w:rPr>
          <w:rFonts w:cs="Times New Roman"/>
          <w:b/>
          <w:bCs/>
          <w:sz w:val="28"/>
        </w:rPr>
        <w:t>Course Title:</w:t>
      </w:r>
      <w:r w:rsidRPr="000C5790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ab/>
      </w:r>
      <w:r w:rsidR="000F5CE2">
        <w:rPr>
          <w:rFonts w:cs="Times New Roman"/>
          <w:b/>
          <w:bCs/>
          <w:sz w:val="28"/>
        </w:rPr>
        <w:t xml:space="preserve">English </w:t>
      </w:r>
      <w:r w:rsidR="00BE3E70">
        <w:rPr>
          <w:rFonts w:cs="Times New Roman"/>
          <w:b/>
          <w:bCs/>
          <w:sz w:val="28"/>
        </w:rPr>
        <w:t>Communication for Business</w:t>
      </w:r>
    </w:p>
    <w:p w:rsidR="00185885" w:rsidRPr="00202037" w:rsidRDefault="00185885" w:rsidP="00843E2F">
      <w:pPr>
        <w:rPr>
          <w:rFonts w:cstheme="minorBidi"/>
          <w:sz w:val="28"/>
        </w:rPr>
      </w:pPr>
      <w:r w:rsidRPr="000C5790">
        <w:rPr>
          <w:rFonts w:cs="Times New Roman"/>
          <w:b/>
          <w:bCs/>
          <w:sz w:val="28"/>
        </w:rPr>
        <w:t>Credits:</w:t>
      </w:r>
      <w:r w:rsidRPr="000C5790">
        <w:rPr>
          <w:rFonts w:cs="Times New Roman"/>
          <w:sz w:val="28"/>
          <w:cs/>
        </w:rPr>
        <w:t xml:space="preserve">   </w:t>
      </w:r>
      <w:r w:rsidRPr="000C5790"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="006A5040">
        <w:rPr>
          <w:rFonts w:cs="Times New Roman"/>
          <w:sz w:val="28"/>
        </w:rPr>
        <w:t xml:space="preserve"> </w:t>
      </w:r>
      <w:r w:rsidR="00023D33">
        <w:rPr>
          <w:rFonts w:cs="Times New Roman"/>
          <w:sz w:val="28"/>
        </w:rPr>
        <w:t>3</w:t>
      </w:r>
      <w:r w:rsidRPr="000C5790">
        <w:rPr>
          <w:rFonts w:cs="Times New Roman"/>
          <w:sz w:val="28"/>
        </w:rPr>
        <w:t>(</w:t>
      </w:r>
      <w:r w:rsidR="00023D33">
        <w:rPr>
          <w:rFonts w:cs="Times New Roman"/>
          <w:sz w:val="28"/>
        </w:rPr>
        <w:t>3</w:t>
      </w:r>
      <w:r w:rsidRPr="000C5790">
        <w:rPr>
          <w:rFonts w:cs="Times New Roman"/>
          <w:sz w:val="28"/>
        </w:rPr>
        <w:t>-</w:t>
      </w:r>
      <w:r w:rsidR="00023D33">
        <w:rPr>
          <w:rFonts w:cs="Times New Roman"/>
          <w:sz w:val="28"/>
        </w:rPr>
        <w:t>0</w:t>
      </w:r>
      <w:r w:rsidRPr="000C5790">
        <w:rPr>
          <w:rFonts w:cs="Times New Roman"/>
          <w:sz w:val="28"/>
        </w:rPr>
        <w:t>-</w:t>
      </w:r>
      <w:r w:rsidR="00023D33">
        <w:rPr>
          <w:rFonts w:cs="Times New Roman"/>
          <w:sz w:val="28"/>
        </w:rPr>
        <w:t>6</w:t>
      </w:r>
      <w:r w:rsidRPr="000C5790">
        <w:rPr>
          <w:rFonts w:cs="Times New Roman"/>
          <w:sz w:val="28"/>
        </w:rPr>
        <w:t xml:space="preserve">)  </w:t>
      </w:r>
    </w:p>
    <w:p w:rsidR="00185885" w:rsidRDefault="00BE3E70" w:rsidP="00185885">
      <w:pPr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Semester /Academic Year</w:t>
      </w:r>
      <w:r w:rsidR="00185885" w:rsidRPr="000C5790">
        <w:rPr>
          <w:rFonts w:cs="Times New Roman"/>
          <w:b/>
          <w:bCs/>
          <w:sz w:val="28"/>
        </w:rPr>
        <w:t>:</w:t>
      </w:r>
      <w:r w:rsidR="00185885" w:rsidRPr="000C5790">
        <w:rPr>
          <w:rFonts w:cs="Times New Roman"/>
          <w:sz w:val="28"/>
          <w:cs/>
        </w:rPr>
        <w:t xml:space="preserve"> </w:t>
      </w:r>
      <w:r w:rsidR="001652BD">
        <w:rPr>
          <w:rFonts w:cs="Times New Roman"/>
          <w:sz w:val="28"/>
        </w:rPr>
        <w:tab/>
        <w:t>2</w:t>
      </w:r>
      <w:r w:rsidR="00185885" w:rsidRPr="000C5790">
        <w:rPr>
          <w:rFonts w:cs="Times New Roman"/>
          <w:sz w:val="28"/>
        </w:rPr>
        <w:t>/</w:t>
      </w:r>
      <w:r w:rsidR="00185885" w:rsidRPr="000C5790">
        <w:rPr>
          <w:rFonts w:cs="Times New Roman"/>
          <w:sz w:val="28"/>
          <w:cs/>
        </w:rPr>
        <w:t xml:space="preserve"> </w:t>
      </w:r>
      <w:r w:rsidR="00406CE9">
        <w:rPr>
          <w:rFonts w:cs="Times New Roman"/>
          <w:sz w:val="28"/>
        </w:rPr>
        <w:t>2018</w:t>
      </w:r>
    </w:p>
    <w:p w:rsidR="00185885" w:rsidRDefault="00380F87" w:rsidP="00185885">
      <w:pPr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Students</w:t>
      </w:r>
      <w:r w:rsidR="00185885" w:rsidRPr="000C5790">
        <w:rPr>
          <w:rFonts w:cs="Times New Roman"/>
          <w:b/>
          <w:bCs/>
          <w:sz w:val="28"/>
        </w:rPr>
        <w:t>:</w:t>
      </w:r>
      <w:r w:rsidR="00185885" w:rsidRPr="000C5790">
        <w:rPr>
          <w:rFonts w:cs="Times New Roman"/>
          <w:sz w:val="28"/>
        </w:rPr>
        <w:t xml:space="preserve"> </w:t>
      </w:r>
      <w:r w:rsidR="00185885" w:rsidRPr="000C5790">
        <w:rPr>
          <w:rFonts w:cs="Times New Roman"/>
          <w:sz w:val="28"/>
        </w:rPr>
        <w:tab/>
      </w:r>
      <w:r w:rsidR="00185885">
        <w:rPr>
          <w:rFonts w:cs="Times New Roman"/>
          <w:sz w:val="28"/>
        </w:rPr>
        <w:tab/>
      </w:r>
      <w:r w:rsidR="00023D33">
        <w:rPr>
          <w:rFonts w:cs="Times New Roman"/>
          <w:sz w:val="28"/>
        </w:rPr>
        <w:t>Bachelor Programs</w:t>
      </w:r>
    </w:p>
    <w:p w:rsidR="00A5699E" w:rsidRPr="00A5699E" w:rsidRDefault="00380F87" w:rsidP="00023D33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Lecturer</w:t>
      </w:r>
      <w:r w:rsidR="00185885" w:rsidRPr="000C5790">
        <w:rPr>
          <w:rFonts w:cs="Times New Roman"/>
          <w:b/>
          <w:bCs/>
          <w:sz w:val="28"/>
        </w:rPr>
        <w:t>:</w:t>
      </w:r>
      <w:r w:rsidR="00185885" w:rsidRPr="000C5790">
        <w:rPr>
          <w:rFonts w:cs="Times New Roman"/>
          <w:b/>
          <w:bCs/>
          <w:sz w:val="28"/>
        </w:rPr>
        <w:tab/>
        <w:t xml:space="preserve"> </w:t>
      </w:r>
      <w:r w:rsidR="00185885">
        <w:rPr>
          <w:rFonts w:cs="Times New Roman"/>
          <w:b/>
          <w:bCs/>
          <w:sz w:val="28"/>
        </w:rPr>
        <w:tab/>
      </w:r>
      <w:r>
        <w:rPr>
          <w:rFonts w:cs="Times New Roman"/>
          <w:sz w:val="28"/>
        </w:rPr>
        <w:t xml:space="preserve">Mr. </w:t>
      </w:r>
      <w:r w:rsidR="00023D33">
        <w:rPr>
          <w:rFonts w:cs="Times New Roman"/>
          <w:sz w:val="28"/>
        </w:rPr>
        <w:t>Jeffrey Dickie</w:t>
      </w:r>
    </w:p>
    <w:p w:rsidR="00185885" w:rsidRPr="00A5699E" w:rsidRDefault="00A5699E" w:rsidP="00185885">
      <w:pPr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ab/>
      </w:r>
      <w:r>
        <w:rPr>
          <w:rFonts w:cs="Times New Roman"/>
          <w:b/>
          <w:bCs/>
          <w:sz w:val="28"/>
        </w:rPr>
        <w:tab/>
      </w:r>
      <w:r>
        <w:rPr>
          <w:rFonts w:cs="Times New Roman"/>
          <w:b/>
          <w:bCs/>
          <w:sz w:val="28"/>
        </w:rPr>
        <w:tab/>
      </w:r>
    </w:p>
    <w:p w:rsidR="00760158" w:rsidRDefault="00760158" w:rsidP="00185885">
      <w:pPr>
        <w:rPr>
          <w:rFonts w:cs="Times New Roman"/>
          <w:b/>
          <w:bCs/>
          <w:sz w:val="28"/>
        </w:rPr>
      </w:pPr>
    </w:p>
    <w:p w:rsidR="00185885" w:rsidRPr="0082422C" w:rsidRDefault="00185885" w:rsidP="00185885">
      <w:pPr>
        <w:jc w:val="center"/>
        <w:rPr>
          <w:rFonts w:cs="Times New Roman"/>
          <w:sz w:val="28"/>
        </w:rPr>
      </w:pPr>
      <w:r w:rsidRPr="0082422C">
        <w:rPr>
          <w:rFonts w:cs="Times New Roman"/>
          <w:sz w:val="28"/>
        </w:rPr>
        <w:t>International College, Suan Sunandha Rajabhat University</w:t>
      </w:r>
    </w:p>
    <w:p w:rsidR="00BD6537" w:rsidRPr="00BB33CB" w:rsidRDefault="00BD6537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 w:val="44"/>
          <w:szCs w:val="44"/>
        </w:rPr>
        <w:br w:type="page"/>
      </w:r>
    </w:p>
    <w:p w:rsidR="00BB33CB" w:rsidRDefault="00BB33CB" w:rsidP="00BB33CB">
      <w:pPr>
        <w:spacing w:before="120"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185885" w:rsidRPr="00FB7344" w:rsidRDefault="000F434D" w:rsidP="00BB33CB">
      <w:pPr>
        <w:spacing w:before="120" w:line="240" w:lineRule="auto"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 xml:space="preserve">Table of </w:t>
      </w:r>
      <w:r w:rsidR="00185885" w:rsidRPr="00FB7344">
        <w:rPr>
          <w:rFonts w:cs="Times New Roman"/>
          <w:b/>
          <w:bCs/>
          <w:sz w:val="44"/>
          <w:szCs w:val="44"/>
        </w:rPr>
        <w:t>Content</w:t>
      </w:r>
      <w:r>
        <w:rPr>
          <w:rFonts w:cs="Times New Roman"/>
          <w:b/>
          <w:bCs/>
          <w:sz w:val="44"/>
          <w:szCs w:val="44"/>
        </w:rPr>
        <w:t>s</w:t>
      </w:r>
    </w:p>
    <w:p w:rsidR="00185885" w:rsidRDefault="00185885" w:rsidP="00185885">
      <w:pPr>
        <w:rPr>
          <w:rFonts w:cs="Times New Roman"/>
          <w:b/>
          <w:bCs/>
          <w:sz w:val="28"/>
        </w:rPr>
      </w:pP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  <w:t xml:space="preserve">   </w:t>
      </w:r>
    </w:p>
    <w:p w:rsidR="00185885" w:rsidRDefault="00185885" w:rsidP="00185885">
      <w:pPr>
        <w:rPr>
          <w:rFonts w:cs="Times New Roman"/>
          <w:b/>
          <w:bCs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5670"/>
        <w:gridCol w:w="1043"/>
      </w:tblGrid>
      <w:tr w:rsidR="00185885" w:rsidRPr="00DA626D" w:rsidTr="00760158">
        <w:tc>
          <w:tcPr>
            <w:tcW w:w="1559" w:type="dxa"/>
          </w:tcPr>
          <w:p w:rsidR="00185885" w:rsidRPr="00DA626D" w:rsidRDefault="00185885" w:rsidP="000F434D">
            <w:pPr>
              <w:spacing w:before="120" w:after="120" w:line="240" w:lineRule="auto"/>
              <w:jc w:val="center"/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b/>
                <w:bCs/>
                <w:sz w:val="28"/>
              </w:rPr>
              <w:t>Section</w:t>
            </w:r>
          </w:p>
        </w:tc>
        <w:tc>
          <w:tcPr>
            <w:tcW w:w="5670" w:type="dxa"/>
          </w:tcPr>
          <w:p w:rsidR="00185885" w:rsidRPr="000F434D" w:rsidRDefault="000F434D" w:rsidP="000F434D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 w:val="28"/>
              </w:rPr>
            </w:pPr>
            <w:r w:rsidRPr="000F434D">
              <w:rPr>
                <w:rFonts w:cs="Times New Roman"/>
                <w:b/>
                <w:bCs/>
                <w:sz w:val="28"/>
              </w:rPr>
              <w:t>Content</w:t>
            </w:r>
            <w:r>
              <w:rPr>
                <w:rFonts w:cs="Times New Roman"/>
                <w:b/>
                <w:bCs/>
                <w:sz w:val="28"/>
              </w:rPr>
              <w:t>s</w:t>
            </w:r>
          </w:p>
        </w:tc>
        <w:tc>
          <w:tcPr>
            <w:tcW w:w="1043" w:type="dxa"/>
          </w:tcPr>
          <w:p w:rsidR="00185885" w:rsidRPr="0043742E" w:rsidRDefault="00185885" w:rsidP="000F434D">
            <w:pPr>
              <w:spacing w:before="120" w:after="120" w:line="240" w:lineRule="auto"/>
              <w:jc w:val="center"/>
              <w:rPr>
                <w:rFonts w:cs="Times New Roman"/>
                <w:sz w:val="28"/>
              </w:rPr>
            </w:pPr>
            <w:r w:rsidRPr="0043742E">
              <w:rPr>
                <w:rFonts w:cs="Times New Roman"/>
                <w:b/>
                <w:bCs/>
                <w:sz w:val="28"/>
              </w:rPr>
              <w:t>Pages</w:t>
            </w:r>
          </w:p>
        </w:tc>
      </w:tr>
      <w:tr w:rsidR="00185885" w:rsidRPr="00DA626D" w:rsidTr="00760158">
        <w:tc>
          <w:tcPr>
            <w:tcW w:w="1559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b/>
                <w:bCs/>
                <w:sz w:val="28"/>
              </w:rPr>
            </w:pPr>
            <w:r w:rsidRPr="00DA626D">
              <w:rPr>
                <w:rFonts w:cs="Times New Roman"/>
                <w:sz w:val="28"/>
              </w:rPr>
              <w:t>Section</w:t>
            </w:r>
            <w:r w:rsidRPr="00DA626D">
              <w:rPr>
                <w:rFonts w:cs="Times New Roman"/>
                <w:sz w:val="28"/>
                <w:cs/>
              </w:rPr>
              <w:t xml:space="preserve"> </w:t>
            </w:r>
            <w:r w:rsidRPr="00DA626D">
              <w:rPr>
                <w:rFonts w:cs="Times New Roman"/>
                <w:sz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b/>
                <w:bCs/>
                <w:sz w:val="28"/>
              </w:rPr>
            </w:pPr>
            <w:r w:rsidRPr="00DA626D">
              <w:rPr>
                <w:rFonts w:cs="Times New Roman"/>
                <w:sz w:val="28"/>
              </w:rPr>
              <w:t>General Information</w:t>
            </w:r>
          </w:p>
        </w:tc>
        <w:tc>
          <w:tcPr>
            <w:tcW w:w="1043" w:type="dxa"/>
            <w:vAlign w:val="center"/>
          </w:tcPr>
          <w:p w:rsidR="00185885" w:rsidRPr="0043742E" w:rsidRDefault="00185885" w:rsidP="00760158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43742E">
              <w:rPr>
                <w:rFonts w:cs="Times New Roman"/>
                <w:sz w:val="28"/>
              </w:rPr>
              <w:t>2</w:t>
            </w:r>
          </w:p>
        </w:tc>
      </w:tr>
      <w:tr w:rsidR="00185885" w:rsidRPr="00DA626D" w:rsidTr="00760158">
        <w:tc>
          <w:tcPr>
            <w:tcW w:w="1559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b/>
                <w:bCs/>
                <w:sz w:val="28"/>
              </w:rPr>
            </w:pPr>
            <w:r w:rsidRPr="00DA626D">
              <w:rPr>
                <w:rFonts w:cs="Times New Roman"/>
                <w:sz w:val="28"/>
              </w:rPr>
              <w:t>Section 2</w:t>
            </w:r>
          </w:p>
        </w:tc>
        <w:tc>
          <w:tcPr>
            <w:tcW w:w="5670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b/>
                <w:bCs/>
                <w:sz w:val="28"/>
              </w:rPr>
            </w:pPr>
            <w:r w:rsidRPr="00DA626D">
              <w:rPr>
                <w:rFonts w:cs="Times New Roman"/>
                <w:sz w:val="28"/>
              </w:rPr>
              <w:t>Objectives and Purposes</w:t>
            </w:r>
          </w:p>
        </w:tc>
        <w:tc>
          <w:tcPr>
            <w:tcW w:w="1043" w:type="dxa"/>
            <w:vAlign w:val="center"/>
          </w:tcPr>
          <w:p w:rsidR="00185885" w:rsidRPr="0043742E" w:rsidRDefault="00185885" w:rsidP="00760158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43742E">
              <w:rPr>
                <w:rFonts w:cs="Times New Roman"/>
                <w:sz w:val="28"/>
              </w:rPr>
              <w:t>3</w:t>
            </w:r>
          </w:p>
        </w:tc>
      </w:tr>
      <w:tr w:rsidR="00185885" w:rsidRPr="00DA626D" w:rsidTr="00760158">
        <w:tc>
          <w:tcPr>
            <w:tcW w:w="1559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Section 3</w:t>
            </w:r>
          </w:p>
        </w:tc>
        <w:tc>
          <w:tcPr>
            <w:tcW w:w="5670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Course Structure</w:t>
            </w:r>
          </w:p>
        </w:tc>
        <w:tc>
          <w:tcPr>
            <w:tcW w:w="1043" w:type="dxa"/>
            <w:vAlign w:val="center"/>
          </w:tcPr>
          <w:p w:rsidR="00185885" w:rsidRPr="0043742E" w:rsidRDefault="00185885" w:rsidP="00760158">
            <w:pPr>
              <w:jc w:val="center"/>
              <w:rPr>
                <w:rFonts w:cs="Times New Roman"/>
                <w:sz w:val="28"/>
              </w:rPr>
            </w:pPr>
            <w:r w:rsidRPr="0043742E">
              <w:rPr>
                <w:rFonts w:cs="Times New Roman"/>
                <w:sz w:val="28"/>
              </w:rPr>
              <w:t>4</w:t>
            </w:r>
          </w:p>
        </w:tc>
      </w:tr>
      <w:tr w:rsidR="00185885" w:rsidRPr="00DA626D" w:rsidTr="00760158">
        <w:tc>
          <w:tcPr>
            <w:tcW w:w="1559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Section 4</w:t>
            </w:r>
          </w:p>
        </w:tc>
        <w:tc>
          <w:tcPr>
            <w:tcW w:w="5670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Developing Student’s Learning Outcomes</w:t>
            </w:r>
          </w:p>
        </w:tc>
        <w:tc>
          <w:tcPr>
            <w:tcW w:w="1043" w:type="dxa"/>
            <w:vAlign w:val="center"/>
          </w:tcPr>
          <w:p w:rsidR="00185885" w:rsidRPr="0043742E" w:rsidRDefault="00185885" w:rsidP="00760158">
            <w:pPr>
              <w:jc w:val="center"/>
              <w:rPr>
                <w:rFonts w:cs="Times New Roman"/>
                <w:sz w:val="28"/>
              </w:rPr>
            </w:pPr>
            <w:r w:rsidRPr="0043742E">
              <w:rPr>
                <w:rFonts w:cs="Times New Roman"/>
                <w:sz w:val="28"/>
              </w:rPr>
              <w:t>5</w:t>
            </w:r>
          </w:p>
        </w:tc>
      </w:tr>
      <w:tr w:rsidR="00185885" w:rsidRPr="00DA626D" w:rsidTr="00760158">
        <w:tc>
          <w:tcPr>
            <w:tcW w:w="1559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Section 5</w:t>
            </w:r>
          </w:p>
        </w:tc>
        <w:tc>
          <w:tcPr>
            <w:tcW w:w="5670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Lesson Plan and Assessment</w:t>
            </w:r>
          </w:p>
        </w:tc>
        <w:tc>
          <w:tcPr>
            <w:tcW w:w="1043" w:type="dxa"/>
            <w:vAlign w:val="center"/>
          </w:tcPr>
          <w:p w:rsidR="00185885" w:rsidRPr="0043742E" w:rsidRDefault="009900DC" w:rsidP="0076015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</w:t>
            </w:r>
          </w:p>
        </w:tc>
      </w:tr>
      <w:tr w:rsidR="00185885" w:rsidRPr="00DA626D" w:rsidTr="00760158">
        <w:tc>
          <w:tcPr>
            <w:tcW w:w="1559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Section 6</w:t>
            </w:r>
          </w:p>
        </w:tc>
        <w:tc>
          <w:tcPr>
            <w:tcW w:w="5670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Learning and Teaching Resources</w:t>
            </w:r>
          </w:p>
        </w:tc>
        <w:tc>
          <w:tcPr>
            <w:tcW w:w="1043" w:type="dxa"/>
            <w:vAlign w:val="center"/>
          </w:tcPr>
          <w:p w:rsidR="00185885" w:rsidRPr="0043742E" w:rsidRDefault="009900DC" w:rsidP="0076015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</w:t>
            </w:r>
          </w:p>
        </w:tc>
      </w:tr>
      <w:tr w:rsidR="00185885" w:rsidRPr="00DA626D" w:rsidTr="00760158">
        <w:tc>
          <w:tcPr>
            <w:tcW w:w="1559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Section 7</w:t>
            </w:r>
          </w:p>
        </w:tc>
        <w:tc>
          <w:tcPr>
            <w:tcW w:w="5670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Course Evaluation and</w:t>
            </w:r>
            <w:r w:rsidR="00F60E28">
              <w:rPr>
                <w:rFonts w:cs="Times New Roman"/>
                <w:sz w:val="28"/>
              </w:rPr>
              <w:t xml:space="preserve"> Revising</w:t>
            </w:r>
          </w:p>
        </w:tc>
        <w:tc>
          <w:tcPr>
            <w:tcW w:w="1043" w:type="dxa"/>
            <w:vAlign w:val="center"/>
          </w:tcPr>
          <w:p w:rsidR="00185885" w:rsidRPr="0043742E" w:rsidRDefault="00580E3E" w:rsidP="0076015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</w:p>
        </w:tc>
      </w:tr>
    </w:tbl>
    <w:p w:rsidR="00185885" w:rsidRPr="00FB7344" w:rsidRDefault="00185885" w:rsidP="00185885">
      <w:pPr>
        <w:rPr>
          <w:rFonts w:cs="Times New Roman"/>
          <w:b/>
          <w:bCs/>
          <w:sz w:val="28"/>
        </w:rPr>
      </w:pPr>
    </w:p>
    <w:p w:rsidR="00760158" w:rsidRDefault="00760158" w:rsidP="00760158">
      <w:pPr>
        <w:rPr>
          <w:rFonts w:cs="Times New Roman"/>
          <w:b/>
          <w:bCs/>
          <w:sz w:val="28"/>
        </w:rPr>
      </w:pPr>
      <w:r w:rsidRPr="000C5790">
        <w:rPr>
          <w:rFonts w:cs="Times New Roman"/>
          <w:sz w:val="28"/>
        </w:rPr>
        <w:t xml:space="preserve">                                                                  </w:t>
      </w:r>
    </w:p>
    <w:p w:rsidR="00C46A61" w:rsidRDefault="00C46A61">
      <w:pPr>
        <w:rPr>
          <w:rFonts w:cs="Times New Roman"/>
          <w:sz w:val="28"/>
        </w:rPr>
      </w:pPr>
      <w:r>
        <w:rPr>
          <w:rFonts w:cs="Times New Roman"/>
          <w:sz w:val="28"/>
        </w:rPr>
        <w:br w:type="page"/>
      </w:r>
    </w:p>
    <w:p w:rsidR="00185885" w:rsidRDefault="00185885" w:rsidP="005547C7">
      <w:pPr>
        <w:jc w:val="center"/>
        <w:rPr>
          <w:rFonts w:cs="Times New Roman"/>
          <w:b/>
          <w:bCs/>
          <w:sz w:val="36"/>
          <w:szCs w:val="36"/>
        </w:rPr>
      </w:pPr>
      <w:r w:rsidRPr="000C5790">
        <w:rPr>
          <w:rFonts w:cs="Times New Roman"/>
          <w:b/>
          <w:bCs/>
          <w:sz w:val="36"/>
          <w:szCs w:val="36"/>
        </w:rPr>
        <w:lastRenderedPageBreak/>
        <w:t>Section 1</w:t>
      </w:r>
      <w:r w:rsidR="005D6E80">
        <w:rPr>
          <w:rFonts w:cs="Times New Roman"/>
          <w:b/>
          <w:bCs/>
          <w:sz w:val="36"/>
          <w:szCs w:val="36"/>
        </w:rPr>
        <w:t>:</w:t>
      </w:r>
      <w:r w:rsidRPr="000C5790">
        <w:rPr>
          <w:rFonts w:cs="Times New Roman"/>
          <w:b/>
          <w:bCs/>
          <w:sz w:val="36"/>
          <w:szCs w:val="36"/>
        </w:rPr>
        <w:t xml:space="preserve">  General Information</w:t>
      </w:r>
    </w:p>
    <w:p w:rsidR="00185885" w:rsidRPr="000C5790" w:rsidRDefault="00185885" w:rsidP="00185885">
      <w:pPr>
        <w:rPr>
          <w:rFonts w:cs="Times New Roman"/>
          <w:b/>
          <w:bCs/>
          <w:sz w:val="16"/>
          <w:szCs w:val="16"/>
        </w:rPr>
      </w:pPr>
    </w:p>
    <w:p w:rsidR="00760158" w:rsidRPr="00760158" w:rsidRDefault="00185885" w:rsidP="004B41A5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760158">
        <w:rPr>
          <w:rFonts w:ascii="Times New Roman" w:hAnsi="Times New Roman" w:cs="Times New Roman"/>
          <w:b/>
          <w:bCs/>
          <w:sz w:val="28"/>
        </w:rPr>
        <w:t>Code and Course Title:</w:t>
      </w:r>
      <w:r w:rsidRPr="00760158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F60E28">
        <w:rPr>
          <w:rFonts w:ascii="Times New Roman" w:hAnsi="Times New Roman" w:cs="Times New Roman"/>
          <w:b/>
          <w:bCs/>
          <w:sz w:val="28"/>
        </w:rPr>
        <w:t>IGL 110</w:t>
      </w:r>
      <w:r w:rsidR="00AC5AA7">
        <w:rPr>
          <w:rFonts w:ascii="Times New Roman" w:hAnsi="Times New Roman" w:cs="Times New Roman"/>
          <w:b/>
          <w:bCs/>
          <w:sz w:val="28"/>
        </w:rPr>
        <w:t>4</w:t>
      </w:r>
      <w:r w:rsidR="00BE3E70">
        <w:rPr>
          <w:rFonts w:ascii="Times New Roman" w:hAnsi="Times New Roman" w:cs="Times New Roman"/>
          <w:sz w:val="24"/>
          <w:szCs w:val="24"/>
        </w:rPr>
        <w:t xml:space="preserve"> </w:t>
      </w:r>
      <w:r w:rsidR="00F60E28">
        <w:rPr>
          <w:rFonts w:ascii="Times New Roman" w:hAnsi="Times New Roman" w:cs="Times New Roman"/>
          <w:sz w:val="24"/>
          <w:szCs w:val="24"/>
        </w:rPr>
        <w:t>Englis</w:t>
      </w:r>
      <w:r w:rsidR="00BE3E70">
        <w:rPr>
          <w:rFonts w:ascii="Times New Roman" w:hAnsi="Times New Roman" w:cs="Times New Roman"/>
          <w:sz w:val="24"/>
          <w:szCs w:val="24"/>
        </w:rPr>
        <w:t>h Communication for Business</w:t>
      </w:r>
    </w:p>
    <w:p w:rsidR="00185885" w:rsidRPr="00760158" w:rsidRDefault="00185885" w:rsidP="004B41A5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i/>
          <w:iCs/>
          <w:sz w:val="28"/>
          <w:cs/>
        </w:rPr>
      </w:pPr>
      <w:r w:rsidRPr="00760158">
        <w:rPr>
          <w:rFonts w:ascii="Times New Roman" w:hAnsi="Times New Roman" w:cs="Times New Roman"/>
          <w:b/>
          <w:bCs/>
          <w:sz w:val="28"/>
        </w:rPr>
        <w:t>Credits:</w:t>
      </w:r>
      <w:r w:rsidRPr="00760158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023D33">
        <w:rPr>
          <w:rFonts w:ascii="Times New Roman" w:hAnsi="Times New Roman" w:cs="Times New Roman"/>
          <w:color w:val="000000"/>
          <w:sz w:val="28"/>
        </w:rPr>
        <w:tab/>
      </w:r>
      <w:r w:rsidR="00023D33">
        <w:rPr>
          <w:rFonts w:ascii="Times New Roman" w:hAnsi="Times New Roman" w:cs="Times New Roman"/>
          <w:color w:val="000000"/>
          <w:sz w:val="28"/>
        </w:rPr>
        <w:tab/>
        <w:t xml:space="preserve">       3(3-0-6</w:t>
      </w:r>
      <w:r w:rsidRPr="00760158">
        <w:rPr>
          <w:rFonts w:ascii="Times New Roman" w:hAnsi="Times New Roman" w:cs="Times New Roman"/>
          <w:color w:val="000000"/>
          <w:sz w:val="28"/>
        </w:rPr>
        <w:t>)</w:t>
      </w:r>
    </w:p>
    <w:p w:rsidR="00185885" w:rsidRPr="00760158" w:rsidRDefault="00185885" w:rsidP="00185885">
      <w:pPr>
        <w:rPr>
          <w:rFonts w:cs="Times New Roman"/>
          <w:sz w:val="28"/>
        </w:rPr>
      </w:pPr>
      <w:r w:rsidRPr="00760158">
        <w:rPr>
          <w:rFonts w:cs="Times New Roman"/>
          <w:b/>
          <w:bCs/>
          <w:sz w:val="28"/>
        </w:rPr>
        <w:t xml:space="preserve">3.  </w:t>
      </w:r>
      <w:r w:rsidR="00497CEB">
        <w:rPr>
          <w:rFonts w:cs="Times New Roman"/>
          <w:b/>
          <w:bCs/>
          <w:sz w:val="28"/>
        </w:rPr>
        <w:t>Curriculum and Course Category</w:t>
      </w:r>
      <w:r w:rsidRPr="00760158">
        <w:rPr>
          <w:rFonts w:cs="Times New Roman"/>
          <w:b/>
          <w:bCs/>
          <w:sz w:val="28"/>
        </w:rPr>
        <w:t>:</w:t>
      </w:r>
    </w:p>
    <w:p w:rsidR="00185885" w:rsidRPr="0099139F" w:rsidRDefault="00185885" w:rsidP="00185885">
      <w:pPr>
        <w:ind w:firstLine="720"/>
        <w:rPr>
          <w:rFonts w:cs="Times New Roman"/>
          <w:b/>
          <w:bCs/>
          <w:i/>
          <w:iCs/>
          <w:color w:val="000000"/>
          <w:szCs w:val="24"/>
        </w:rPr>
      </w:pPr>
      <w:r w:rsidRPr="0099139F">
        <w:rPr>
          <w:rFonts w:cs="Times New Roman"/>
          <w:szCs w:val="24"/>
        </w:rPr>
        <w:t xml:space="preserve">This course </w:t>
      </w:r>
      <w:r w:rsidR="00023D33">
        <w:rPr>
          <w:rFonts w:cs="Times New Roman"/>
          <w:szCs w:val="24"/>
        </w:rPr>
        <w:t xml:space="preserve">is a requirement for the Bachelor Programs at the </w:t>
      </w:r>
      <w:r w:rsidRPr="0099139F">
        <w:rPr>
          <w:rFonts w:cs="Times New Roman"/>
          <w:szCs w:val="24"/>
        </w:rPr>
        <w:t>International College, SSRU</w:t>
      </w:r>
      <w:r w:rsidR="00F60E28">
        <w:rPr>
          <w:rFonts w:cs="Times New Roman"/>
          <w:szCs w:val="24"/>
        </w:rPr>
        <w:t>IC</w:t>
      </w:r>
      <w:r w:rsidR="00023D33">
        <w:rPr>
          <w:rFonts w:cs="Times New Roman"/>
          <w:szCs w:val="24"/>
        </w:rPr>
        <w:t>.</w:t>
      </w:r>
    </w:p>
    <w:p w:rsidR="00760158" w:rsidRPr="0099139F" w:rsidRDefault="00185885" w:rsidP="00023D33">
      <w:pPr>
        <w:spacing w:after="120" w:line="240" w:lineRule="auto"/>
        <w:rPr>
          <w:rFonts w:cs="Times New Roman"/>
          <w:szCs w:val="24"/>
        </w:rPr>
      </w:pPr>
      <w:r w:rsidRPr="00025607">
        <w:rPr>
          <w:rFonts w:cs="Times New Roman"/>
          <w:b/>
          <w:bCs/>
          <w:sz w:val="28"/>
        </w:rPr>
        <w:t xml:space="preserve">4.  Lecturer: </w:t>
      </w:r>
      <w:r w:rsidR="00760158">
        <w:rPr>
          <w:rFonts w:cs="Times New Roman"/>
          <w:b/>
          <w:bCs/>
          <w:sz w:val="28"/>
        </w:rPr>
        <w:tab/>
      </w:r>
      <w:r w:rsidR="00F60E28">
        <w:rPr>
          <w:rFonts w:cs="Times New Roman"/>
          <w:szCs w:val="24"/>
        </w:rPr>
        <w:t xml:space="preserve">Mr. </w:t>
      </w:r>
      <w:r w:rsidR="00023D33">
        <w:rPr>
          <w:rFonts w:cs="Times New Roman"/>
          <w:szCs w:val="24"/>
        </w:rPr>
        <w:t>Jeffrey Dickie</w:t>
      </w:r>
    </w:p>
    <w:p w:rsidR="00185885" w:rsidRPr="0099139F" w:rsidRDefault="00185885" w:rsidP="0099139F">
      <w:pPr>
        <w:spacing w:after="120" w:line="240" w:lineRule="auto"/>
        <w:rPr>
          <w:rFonts w:cs="Times New Roman"/>
          <w:b/>
          <w:bCs/>
          <w:szCs w:val="24"/>
        </w:rPr>
      </w:pPr>
      <w:r w:rsidRPr="0099139F">
        <w:rPr>
          <w:rFonts w:cs="Times New Roman"/>
          <w:szCs w:val="24"/>
        </w:rPr>
        <w:tab/>
      </w:r>
    </w:p>
    <w:p w:rsidR="00185885" w:rsidRPr="00025607" w:rsidRDefault="00185885" w:rsidP="00185885">
      <w:pPr>
        <w:rPr>
          <w:rFonts w:cs="Times New Roman"/>
          <w:sz w:val="28"/>
        </w:rPr>
      </w:pPr>
      <w:r w:rsidRPr="00025607">
        <w:rPr>
          <w:rFonts w:cs="Times New Roman"/>
          <w:b/>
          <w:bCs/>
          <w:sz w:val="28"/>
        </w:rPr>
        <w:t xml:space="preserve">5. </w:t>
      </w:r>
      <w:r w:rsidRPr="00025607">
        <w:rPr>
          <w:rFonts w:cs="Times New Roman"/>
          <w:b/>
          <w:bCs/>
          <w:sz w:val="28"/>
          <w:cs/>
        </w:rPr>
        <w:t xml:space="preserve"> </w:t>
      </w:r>
      <w:r w:rsidRPr="00025607">
        <w:rPr>
          <w:rFonts w:cs="Times New Roman"/>
          <w:b/>
          <w:bCs/>
          <w:sz w:val="28"/>
        </w:rPr>
        <w:t xml:space="preserve">Year / Semester </w:t>
      </w:r>
    </w:p>
    <w:p w:rsidR="00185885" w:rsidRPr="00025607" w:rsidRDefault="00185885" w:rsidP="00185885">
      <w:pPr>
        <w:ind w:firstLine="720"/>
        <w:rPr>
          <w:rFonts w:cs="Times New Roman"/>
          <w:color w:val="000000"/>
          <w:sz w:val="28"/>
        </w:rPr>
      </w:pPr>
      <w:r w:rsidRPr="00025607">
        <w:rPr>
          <w:rFonts w:cs="Times New Roman"/>
          <w:sz w:val="28"/>
          <w:cs/>
        </w:rPr>
        <w:t xml:space="preserve">    </w:t>
      </w:r>
      <w:r w:rsidR="00F60E28">
        <w:rPr>
          <w:rFonts w:cs="Times New Roman"/>
          <w:sz w:val="28"/>
        </w:rPr>
        <w:t>Year 1</w:t>
      </w:r>
      <w:r w:rsidR="00023D33">
        <w:rPr>
          <w:rFonts w:cs="Times New Roman"/>
          <w:sz w:val="28"/>
        </w:rPr>
        <w:t xml:space="preserve"> </w:t>
      </w:r>
      <w:r w:rsidR="00497CEB">
        <w:rPr>
          <w:rFonts w:cs="Times New Roman"/>
          <w:color w:val="000000"/>
          <w:sz w:val="28"/>
        </w:rPr>
        <w:t xml:space="preserve">/ Semester </w:t>
      </w:r>
      <w:r w:rsidR="001652BD">
        <w:rPr>
          <w:rFonts w:cs="Times New Roman"/>
          <w:color w:val="000000"/>
          <w:sz w:val="28"/>
        </w:rPr>
        <w:t>2</w:t>
      </w:r>
      <w:r w:rsidRPr="00025607">
        <w:rPr>
          <w:rFonts w:cs="Times New Roman"/>
          <w:color w:val="000000"/>
          <w:sz w:val="28"/>
        </w:rPr>
        <w:t>/201</w:t>
      </w:r>
      <w:r w:rsidR="00406CE9">
        <w:rPr>
          <w:rFonts w:cs="Times New Roman"/>
          <w:color w:val="000000"/>
          <w:sz w:val="28"/>
        </w:rPr>
        <w:t>8</w:t>
      </w:r>
    </w:p>
    <w:p w:rsidR="00185885" w:rsidRPr="00025607" w:rsidRDefault="00185885" w:rsidP="00185885">
      <w:pPr>
        <w:rPr>
          <w:rFonts w:cs="Times New Roman"/>
          <w:b/>
          <w:bCs/>
          <w:sz w:val="28"/>
        </w:rPr>
      </w:pPr>
      <w:r w:rsidRPr="00025607">
        <w:rPr>
          <w:rFonts w:cs="Times New Roman"/>
          <w:b/>
          <w:bCs/>
          <w:sz w:val="28"/>
        </w:rPr>
        <w:t xml:space="preserve">6. Prerequisite Course </w:t>
      </w:r>
    </w:p>
    <w:p w:rsidR="00185885" w:rsidRPr="00025607" w:rsidRDefault="00185885" w:rsidP="00185885">
      <w:pPr>
        <w:ind w:left="720"/>
        <w:rPr>
          <w:rFonts w:cs="Times New Roman"/>
          <w:sz w:val="28"/>
          <w:cs/>
        </w:rPr>
      </w:pPr>
      <w:r w:rsidRPr="00025607">
        <w:rPr>
          <w:rFonts w:cs="Times New Roman"/>
          <w:sz w:val="28"/>
        </w:rPr>
        <w:t xml:space="preserve">   None </w:t>
      </w:r>
    </w:p>
    <w:p w:rsidR="00185885" w:rsidRPr="00025607" w:rsidRDefault="00497CEB" w:rsidP="00185885">
      <w:pPr>
        <w:rPr>
          <w:rFonts w:cs="Times New Roman"/>
          <w:color w:val="FF0000"/>
          <w:sz w:val="28"/>
        </w:rPr>
      </w:pPr>
      <w:r>
        <w:rPr>
          <w:rFonts w:cs="Times New Roman"/>
          <w:b/>
          <w:bCs/>
          <w:sz w:val="28"/>
        </w:rPr>
        <w:t>7. Co-requisite Course</w:t>
      </w:r>
      <w:r w:rsidR="00185885" w:rsidRPr="00025607">
        <w:rPr>
          <w:rFonts w:cs="Times New Roman"/>
          <w:b/>
          <w:bCs/>
          <w:sz w:val="28"/>
        </w:rPr>
        <w:t>:</w:t>
      </w:r>
      <w:r w:rsidR="00185885" w:rsidRPr="00025607">
        <w:rPr>
          <w:rFonts w:cs="Times New Roman"/>
          <w:color w:val="FF0000"/>
          <w:sz w:val="28"/>
        </w:rPr>
        <w:t xml:space="preserve"> </w:t>
      </w:r>
    </w:p>
    <w:p w:rsidR="00185885" w:rsidRPr="00025607" w:rsidRDefault="00185885" w:rsidP="00185885">
      <w:pPr>
        <w:ind w:firstLine="720"/>
        <w:rPr>
          <w:rFonts w:cs="Times New Roman"/>
          <w:sz w:val="28"/>
          <w:cs/>
        </w:rPr>
      </w:pPr>
      <w:r w:rsidRPr="00025607">
        <w:rPr>
          <w:rFonts w:cs="Times New Roman"/>
          <w:sz w:val="28"/>
        </w:rPr>
        <w:t xml:space="preserve">   None </w:t>
      </w:r>
    </w:p>
    <w:p w:rsidR="00185885" w:rsidRPr="00025607" w:rsidRDefault="00185885" w:rsidP="00185885">
      <w:pPr>
        <w:rPr>
          <w:rFonts w:cs="Times New Roman"/>
          <w:b/>
          <w:bCs/>
          <w:sz w:val="28"/>
        </w:rPr>
      </w:pPr>
      <w:r w:rsidRPr="00025607">
        <w:rPr>
          <w:rFonts w:cs="Times New Roman"/>
          <w:b/>
          <w:bCs/>
          <w:sz w:val="28"/>
        </w:rPr>
        <w:t>8. Learning Location</w:t>
      </w:r>
    </w:p>
    <w:p w:rsidR="00185885" w:rsidRDefault="00185885" w:rsidP="0099139F">
      <w:pPr>
        <w:spacing w:after="120" w:line="240" w:lineRule="auto"/>
        <w:rPr>
          <w:rFonts w:cs="Times New Roman"/>
          <w:szCs w:val="24"/>
        </w:rPr>
      </w:pPr>
      <w:r w:rsidRPr="00025607">
        <w:rPr>
          <w:rFonts w:cs="Times New Roman"/>
          <w:b/>
          <w:bCs/>
          <w:sz w:val="28"/>
        </w:rPr>
        <w:t xml:space="preserve">              </w:t>
      </w:r>
      <w:r w:rsidR="00F60E28">
        <w:rPr>
          <w:rFonts w:cs="Times New Roman"/>
          <w:szCs w:val="24"/>
        </w:rPr>
        <w:t>Nakhonpathom Learning Center</w:t>
      </w:r>
    </w:p>
    <w:p w:rsidR="00F60E28" w:rsidRPr="0099139F" w:rsidRDefault="008E1836" w:rsidP="0099139F">
      <w:pPr>
        <w:spacing w:after="12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ab/>
        <w:t xml:space="preserve">  </w:t>
      </w:r>
    </w:p>
    <w:p w:rsidR="0043742E" w:rsidRPr="006044A4" w:rsidRDefault="00185885" w:rsidP="006044A4">
      <w:pPr>
        <w:tabs>
          <w:tab w:val="left" w:pos="993"/>
        </w:tabs>
        <w:spacing w:after="120" w:line="240" w:lineRule="auto"/>
        <w:ind w:left="720"/>
        <w:rPr>
          <w:rFonts w:cs="Times New Roman"/>
          <w:szCs w:val="24"/>
        </w:rPr>
      </w:pPr>
      <w:r w:rsidRPr="0099139F">
        <w:rPr>
          <w:rFonts w:cs="Times New Roman"/>
          <w:szCs w:val="24"/>
        </w:rPr>
        <w:tab/>
      </w:r>
    </w:p>
    <w:p w:rsidR="00185885" w:rsidRPr="00025607" w:rsidRDefault="00185885" w:rsidP="00185885">
      <w:pPr>
        <w:rPr>
          <w:rFonts w:cs="Times New Roman"/>
          <w:b/>
          <w:bCs/>
          <w:sz w:val="28"/>
        </w:rPr>
      </w:pPr>
      <w:r w:rsidRPr="00025607">
        <w:rPr>
          <w:rFonts w:cs="Times New Roman"/>
          <w:b/>
          <w:bCs/>
          <w:sz w:val="28"/>
        </w:rPr>
        <w:t xml:space="preserve">9. Last Date for Preparing and Revising this Course: </w:t>
      </w:r>
    </w:p>
    <w:p w:rsidR="00185885" w:rsidRPr="0099139F" w:rsidRDefault="00185885" w:rsidP="00185885">
      <w:pPr>
        <w:rPr>
          <w:rFonts w:cs="Times New Roman"/>
          <w:szCs w:val="24"/>
        </w:rPr>
      </w:pPr>
      <w:r w:rsidRPr="000C5790">
        <w:rPr>
          <w:rFonts w:cs="Times New Roman"/>
          <w:b/>
          <w:bCs/>
          <w:color w:val="000000"/>
          <w:sz w:val="32"/>
        </w:rPr>
        <w:tab/>
      </w:r>
      <w:r w:rsidRPr="004C4372">
        <w:rPr>
          <w:rFonts w:cs="Times New Roman"/>
          <w:color w:val="FF0000"/>
          <w:sz w:val="28"/>
        </w:rPr>
        <w:t xml:space="preserve">       </w:t>
      </w:r>
      <w:r w:rsidR="00406CE9">
        <w:rPr>
          <w:rFonts w:cs="Times New Roman"/>
          <w:szCs w:val="24"/>
        </w:rPr>
        <w:t>17</w:t>
      </w:r>
      <w:r w:rsidR="003B677D">
        <w:rPr>
          <w:rFonts w:cs="Times New Roman"/>
          <w:szCs w:val="24"/>
        </w:rPr>
        <w:t xml:space="preserve"> </w:t>
      </w:r>
      <w:r w:rsidR="001652BD">
        <w:rPr>
          <w:rFonts w:cs="Times New Roman"/>
          <w:szCs w:val="24"/>
        </w:rPr>
        <w:t>Dec</w:t>
      </w:r>
      <w:r w:rsidR="00750AEC">
        <w:rPr>
          <w:rFonts w:cs="Times New Roman"/>
          <w:szCs w:val="24"/>
        </w:rPr>
        <w:t xml:space="preserve"> </w:t>
      </w:r>
      <w:r w:rsidR="00406CE9">
        <w:rPr>
          <w:rFonts w:cs="Times New Roman"/>
          <w:szCs w:val="24"/>
        </w:rPr>
        <w:t>2018</w:t>
      </w:r>
    </w:p>
    <w:p w:rsidR="00185885" w:rsidRDefault="00185885" w:rsidP="00204572">
      <w:pPr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0C5790">
        <w:rPr>
          <w:rFonts w:cs="Times New Roman"/>
          <w:color w:val="FF0000"/>
          <w:sz w:val="16"/>
          <w:szCs w:val="16"/>
        </w:rPr>
        <w:br w:type="page"/>
      </w:r>
      <w:r w:rsidRPr="000C5790">
        <w:rPr>
          <w:rFonts w:cs="Times New Roman"/>
          <w:b/>
          <w:bCs/>
          <w:color w:val="000000"/>
          <w:sz w:val="36"/>
          <w:szCs w:val="36"/>
        </w:rPr>
        <w:lastRenderedPageBreak/>
        <w:t>Section 2</w:t>
      </w:r>
      <w:r w:rsidR="005D6E80">
        <w:rPr>
          <w:rFonts w:cs="Times New Roman"/>
          <w:b/>
          <w:bCs/>
          <w:color w:val="000000"/>
          <w:sz w:val="36"/>
          <w:szCs w:val="36"/>
        </w:rPr>
        <w:t>:</w:t>
      </w:r>
      <w:r w:rsidRPr="000C5790">
        <w:rPr>
          <w:rFonts w:cs="Times New Roman"/>
          <w:b/>
          <w:bCs/>
          <w:color w:val="000000"/>
          <w:sz w:val="36"/>
          <w:szCs w:val="36"/>
        </w:rPr>
        <w:t xml:space="preserve">  Objectives and Purposes</w:t>
      </w:r>
    </w:p>
    <w:p w:rsidR="00185885" w:rsidRDefault="00185885" w:rsidP="00185885">
      <w:pPr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5D6E80" w:rsidRPr="000C5790" w:rsidRDefault="005D6E80" w:rsidP="00185885">
      <w:pPr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185885" w:rsidRPr="0043742E" w:rsidRDefault="00185885" w:rsidP="00185885">
      <w:pPr>
        <w:rPr>
          <w:rFonts w:cs="Times New Roman"/>
          <w:b/>
          <w:bCs/>
          <w:sz w:val="28"/>
          <w:szCs w:val="28"/>
        </w:rPr>
      </w:pPr>
      <w:r w:rsidRPr="0043742E">
        <w:rPr>
          <w:rFonts w:cs="Times New Roman"/>
          <w:b/>
          <w:bCs/>
          <w:sz w:val="28"/>
          <w:szCs w:val="28"/>
        </w:rPr>
        <w:t>1.  Course Objectives</w:t>
      </w:r>
    </w:p>
    <w:p w:rsidR="00185885" w:rsidRPr="0099139F" w:rsidRDefault="00185885" w:rsidP="00185885">
      <w:pPr>
        <w:rPr>
          <w:rFonts w:cs="Times New Roman"/>
          <w:szCs w:val="24"/>
        </w:rPr>
      </w:pPr>
      <w:r w:rsidRPr="00CA4936">
        <w:rPr>
          <w:rFonts w:cs="Times New Roman"/>
          <w:b/>
          <w:bCs/>
          <w:sz w:val="32"/>
        </w:rPr>
        <w:tab/>
      </w:r>
      <w:r w:rsidRPr="0099139F">
        <w:rPr>
          <w:rFonts w:cs="Times New Roman"/>
          <w:szCs w:val="24"/>
        </w:rPr>
        <w:t>At the end of this cou</w:t>
      </w:r>
      <w:r w:rsidR="004D0F47">
        <w:rPr>
          <w:rFonts w:cs="Times New Roman"/>
          <w:szCs w:val="24"/>
        </w:rPr>
        <w:t>rse, students will</w:t>
      </w:r>
      <w:r w:rsidRPr="0099139F">
        <w:rPr>
          <w:rFonts w:cs="Times New Roman"/>
          <w:szCs w:val="24"/>
        </w:rPr>
        <w:t xml:space="preserve">: </w:t>
      </w:r>
    </w:p>
    <w:p w:rsidR="004D0F47" w:rsidRPr="004D0F47" w:rsidRDefault="0031318A" w:rsidP="004B41A5">
      <w:pPr>
        <w:pStyle w:val="ListParagraph"/>
        <w:numPr>
          <w:ilvl w:val="0"/>
          <w:numId w:val="7"/>
        </w:numPr>
        <w:spacing w:before="120"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Unde</w:t>
      </w:r>
      <w:r w:rsidR="00044241">
        <w:rPr>
          <w:rFonts w:cs="Times New Roman"/>
          <w:szCs w:val="24"/>
        </w:rPr>
        <w:t>rstand communication principles (pertaining to business)</w:t>
      </w:r>
    </w:p>
    <w:p w:rsidR="00185885" w:rsidRPr="0043742E" w:rsidRDefault="00185885" w:rsidP="000C0E9B">
      <w:pPr>
        <w:spacing w:before="120" w:after="120" w:line="240" w:lineRule="auto"/>
        <w:ind w:left="1134" w:hanging="414"/>
        <w:rPr>
          <w:rFonts w:cs="Times New Roman"/>
          <w:szCs w:val="24"/>
        </w:rPr>
      </w:pPr>
      <w:r w:rsidRPr="0043742E">
        <w:rPr>
          <w:rFonts w:cs="Times New Roman"/>
          <w:szCs w:val="24"/>
        </w:rPr>
        <w:t xml:space="preserve">(2)  </w:t>
      </w:r>
      <w:r w:rsidR="00044241">
        <w:rPr>
          <w:rFonts w:cs="Times New Roman"/>
          <w:szCs w:val="24"/>
        </w:rPr>
        <w:t>Be better communicators (in the business environment)</w:t>
      </w:r>
    </w:p>
    <w:p w:rsidR="00185885" w:rsidRPr="0043742E" w:rsidRDefault="00185885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 w:rsidRPr="0043742E">
        <w:rPr>
          <w:rFonts w:cs="Times New Roman"/>
          <w:szCs w:val="24"/>
        </w:rPr>
        <w:t xml:space="preserve">(3)  </w:t>
      </w:r>
      <w:r w:rsidR="000C0E9B">
        <w:rPr>
          <w:rFonts w:cs="Times New Roman"/>
          <w:szCs w:val="24"/>
        </w:rPr>
        <w:t xml:space="preserve">Have gained </w:t>
      </w:r>
      <w:r w:rsidR="0031318A">
        <w:rPr>
          <w:rFonts w:cs="Times New Roman"/>
          <w:szCs w:val="24"/>
        </w:rPr>
        <w:t>an insight into language theory.</w:t>
      </w:r>
    </w:p>
    <w:p w:rsidR="00185885" w:rsidRDefault="00185885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 w:rsidRPr="0043742E">
        <w:rPr>
          <w:rFonts w:cs="Times New Roman"/>
          <w:szCs w:val="24"/>
        </w:rPr>
        <w:t xml:space="preserve">(4)  </w:t>
      </w:r>
      <w:r w:rsidR="0031318A">
        <w:rPr>
          <w:rFonts w:cs="Times New Roman"/>
          <w:szCs w:val="24"/>
        </w:rPr>
        <w:t>Have aw</w:t>
      </w:r>
      <w:r w:rsidR="00BE3E70">
        <w:rPr>
          <w:rFonts w:cs="Times New Roman"/>
          <w:szCs w:val="24"/>
        </w:rPr>
        <w:t>areness of business concepts</w:t>
      </w:r>
      <w:r w:rsidR="00B478FB">
        <w:rPr>
          <w:rFonts w:cs="Times New Roman"/>
          <w:szCs w:val="24"/>
        </w:rPr>
        <w:t>.</w:t>
      </w:r>
    </w:p>
    <w:p w:rsidR="00FD7A2D" w:rsidRDefault="00FD7A2D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(5) Have learned business </w:t>
      </w:r>
      <w:r w:rsidR="00B478FB">
        <w:rPr>
          <w:rFonts w:cs="Times New Roman"/>
          <w:szCs w:val="24"/>
        </w:rPr>
        <w:t>vocabulary.</w:t>
      </w:r>
    </w:p>
    <w:p w:rsidR="00B478FB" w:rsidRPr="0043742E" w:rsidRDefault="00B478FB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(6) Have gained awareness into business activities.</w:t>
      </w:r>
    </w:p>
    <w:p w:rsidR="0043742E" w:rsidRDefault="00B478FB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(7</w:t>
      </w:r>
      <w:r w:rsidR="00EE7C05" w:rsidRPr="0043742E">
        <w:rPr>
          <w:rFonts w:cs="Times New Roman"/>
          <w:szCs w:val="24"/>
        </w:rPr>
        <w:t xml:space="preserve">)  </w:t>
      </w:r>
      <w:r w:rsidR="0031318A">
        <w:rPr>
          <w:rFonts w:cs="Times New Roman"/>
          <w:szCs w:val="24"/>
        </w:rPr>
        <w:t>Have lear</w:t>
      </w:r>
      <w:r w:rsidR="00044241">
        <w:rPr>
          <w:rFonts w:cs="Times New Roman"/>
          <w:szCs w:val="24"/>
        </w:rPr>
        <w:t>ned the importance of questio</w:t>
      </w:r>
      <w:r w:rsidR="005A706C">
        <w:rPr>
          <w:rFonts w:cs="Times New Roman"/>
          <w:szCs w:val="24"/>
        </w:rPr>
        <w:t>ns (to get understanding</w:t>
      </w:r>
      <w:r w:rsidR="00044241">
        <w:rPr>
          <w:rFonts w:cs="Times New Roman"/>
          <w:szCs w:val="24"/>
        </w:rPr>
        <w:t>).</w:t>
      </w:r>
    </w:p>
    <w:p w:rsidR="000C0E9B" w:rsidRDefault="00B478FB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(8</w:t>
      </w:r>
      <w:r w:rsidR="000C0E9B">
        <w:rPr>
          <w:rFonts w:cs="Times New Roman"/>
          <w:szCs w:val="24"/>
        </w:rPr>
        <w:t>)</w:t>
      </w:r>
      <w:r w:rsidR="004D0F47">
        <w:rPr>
          <w:rFonts w:cs="Times New Roman"/>
          <w:szCs w:val="24"/>
        </w:rPr>
        <w:t xml:space="preserve"> </w:t>
      </w:r>
      <w:r w:rsidR="0031318A">
        <w:rPr>
          <w:rFonts w:cs="Times New Roman"/>
          <w:szCs w:val="24"/>
        </w:rPr>
        <w:t xml:space="preserve"> Have lea</w:t>
      </w:r>
      <w:r w:rsidR="00044241">
        <w:rPr>
          <w:rFonts w:cs="Times New Roman"/>
          <w:szCs w:val="24"/>
        </w:rPr>
        <w:t>rned the importance of feedback (understanding &amp; membership).</w:t>
      </w:r>
    </w:p>
    <w:p w:rsidR="000C0E9B" w:rsidRDefault="00B478FB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(9</w:t>
      </w:r>
      <w:r w:rsidR="000C0E9B">
        <w:rPr>
          <w:rFonts w:cs="Times New Roman"/>
          <w:szCs w:val="24"/>
        </w:rPr>
        <w:t>)</w:t>
      </w:r>
      <w:r w:rsidR="004D0F47">
        <w:rPr>
          <w:rFonts w:cs="Times New Roman"/>
          <w:szCs w:val="24"/>
        </w:rPr>
        <w:t xml:space="preserve"> </w:t>
      </w:r>
      <w:r w:rsidR="0031318A">
        <w:rPr>
          <w:rFonts w:cs="Times New Roman"/>
          <w:szCs w:val="24"/>
        </w:rPr>
        <w:t xml:space="preserve"> Have gained an awareness of ethical theory</w:t>
      </w:r>
      <w:r>
        <w:rPr>
          <w:rFonts w:cs="Times New Roman"/>
          <w:szCs w:val="24"/>
        </w:rPr>
        <w:t xml:space="preserve"> and CSR</w:t>
      </w:r>
      <w:r w:rsidR="0031318A">
        <w:rPr>
          <w:rFonts w:cs="Times New Roman"/>
          <w:szCs w:val="24"/>
        </w:rPr>
        <w:t>.</w:t>
      </w:r>
    </w:p>
    <w:p w:rsidR="005A706C" w:rsidRDefault="005A706C" w:rsidP="005A706C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(11) Have learned about the importance of trust &amp; conflict resolution.</w:t>
      </w:r>
    </w:p>
    <w:p w:rsidR="007A2E0A" w:rsidRDefault="005A706C" w:rsidP="00F539DF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(12</w:t>
      </w:r>
      <w:r w:rsidR="00AF3668">
        <w:rPr>
          <w:rFonts w:cs="Times New Roman"/>
          <w:szCs w:val="24"/>
        </w:rPr>
        <w:t>)  Have learne</w:t>
      </w:r>
      <w:r w:rsidR="0031318A">
        <w:rPr>
          <w:rFonts w:cs="Times New Roman"/>
          <w:szCs w:val="24"/>
        </w:rPr>
        <w:t>d about non-</w:t>
      </w:r>
      <w:r w:rsidR="00B478FB">
        <w:rPr>
          <w:rFonts w:cs="Times New Roman"/>
          <w:szCs w:val="24"/>
        </w:rPr>
        <w:t>verbal communication and presentation skills.</w:t>
      </w:r>
    </w:p>
    <w:p w:rsidR="00DB16F9" w:rsidRDefault="005A706C" w:rsidP="005A706C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(13</w:t>
      </w:r>
      <w:r w:rsidR="00F074E4">
        <w:rPr>
          <w:rFonts w:cs="Times New Roman"/>
          <w:szCs w:val="24"/>
        </w:rPr>
        <w:t>) Have g</w:t>
      </w:r>
      <w:r w:rsidR="007A2E0A">
        <w:rPr>
          <w:rFonts w:cs="Times New Roman"/>
          <w:szCs w:val="24"/>
        </w:rPr>
        <w:t>ain</w:t>
      </w:r>
      <w:r w:rsidR="00F074E4">
        <w:rPr>
          <w:rFonts w:cs="Times New Roman"/>
          <w:szCs w:val="24"/>
        </w:rPr>
        <w:t xml:space="preserve">ed confidence in </w:t>
      </w:r>
      <w:r w:rsidR="00DB16F9">
        <w:rPr>
          <w:rFonts w:cs="Times New Roman"/>
          <w:szCs w:val="24"/>
        </w:rPr>
        <w:t>English communication</w:t>
      </w:r>
    </w:p>
    <w:p w:rsidR="00DB16F9" w:rsidRDefault="00DB16F9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</w:p>
    <w:p w:rsidR="005D6E80" w:rsidRPr="0043742E" w:rsidRDefault="005D6E80" w:rsidP="00B14910">
      <w:pPr>
        <w:spacing w:before="120" w:after="120" w:line="240" w:lineRule="auto"/>
        <w:rPr>
          <w:rFonts w:cs="Times New Roman"/>
          <w:szCs w:val="24"/>
        </w:rPr>
      </w:pPr>
    </w:p>
    <w:p w:rsidR="00185885" w:rsidRPr="0043742E" w:rsidRDefault="00185885" w:rsidP="00185885">
      <w:pPr>
        <w:rPr>
          <w:rFonts w:cs="Times New Roman"/>
          <w:b/>
          <w:bCs/>
          <w:sz w:val="28"/>
          <w:szCs w:val="28"/>
        </w:rPr>
      </w:pPr>
      <w:r w:rsidRPr="0043742E">
        <w:rPr>
          <w:rFonts w:cs="Times New Roman"/>
          <w:b/>
          <w:bCs/>
          <w:sz w:val="28"/>
          <w:szCs w:val="28"/>
          <w:cs/>
        </w:rPr>
        <w:t xml:space="preserve">2.  </w:t>
      </w:r>
      <w:r w:rsidRPr="0043742E">
        <w:rPr>
          <w:rFonts w:cs="Times New Roman"/>
          <w:b/>
          <w:bCs/>
          <w:sz w:val="28"/>
          <w:szCs w:val="28"/>
        </w:rPr>
        <w:t>Purposes for Developing / Revising Course (content / learning process / assessment / etc.)</w:t>
      </w:r>
    </w:p>
    <w:p w:rsidR="005D6E80" w:rsidRDefault="00185885" w:rsidP="00780DFE">
      <w:pPr>
        <w:rPr>
          <w:rFonts w:cs="Times New Roman"/>
          <w:szCs w:val="24"/>
        </w:rPr>
      </w:pPr>
      <w:r w:rsidRPr="00204572">
        <w:rPr>
          <w:rFonts w:cs="Times New Roman"/>
          <w:b/>
          <w:bCs/>
          <w:color w:val="FF0000"/>
          <w:sz w:val="32"/>
        </w:rPr>
        <w:tab/>
      </w:r>
      <w:r w:rsidR="00F074E4">
        <w:rPr>
          <w:rFonts w:cs="Times New Roman"/>
          <w:szCs w:val="24"/>
        </w:rPr>
        <w:t>According to TQF5 (Thailand Quality Framework 5:</w:t>
      </w:r>
      <w:r w:rsidR="005D6E80">
        <w:rPr>
          <w:rFonts w:cs="Times New Roman"/>
          <w:szCs w:val="24"/>
        </w:rPr>
        <w:t xml:space="preserve"> </w:t>
      </w:r>
      <w:r w:rsidR="00F074E4">
        <w:rPr>
          <w:rFonts w:cs="Times New Roman"/>
          <w:szCs w:val="24"/>
        </w:rPr>
        <w:t>H</w:t>
      </w:r>
      <w:r w:rsidR="005D6E80">
        <w:rPr>
          <w:rFonts w:cs="Times New Roman"/>
          <w:szCs w:val="24"/>
        </w:rPr>
        <w:t>E</w:t>
      </w:r>
      <w:r w:rsidR="00F074E4">
        <w:rPr>
          <w:rFonts w:cs="Times New Roman"/>
          <w:szCs w:val="24"/>
        </w:rPr>
        <w:t>d</w:t>
      </w:r>
      <w:r w:rsidR="005D6E80">
        <w:rPr>
          <w:rFonts w:cs="Times New Roman"/>
          <w:szCs w:val="24"/>
        </w:rPr>
        <w:t>.) for the 2014 academic year, students need to develop abilities as follows:</w:t>
      </w:r>
    </w:p>
    <w:p w:rsidR="005D6E80" w:rsidRPr="005D6E80" w:rsidRDefault="005D6E80" w:rsidP="004B41A5">
      <w:pPr>
        <w:pStyle w:val="ListParagraph"/>
        <w:numPr>
          <w:ilvl w:val="0"/>
          <w:numId w:val="8"/>
        </w:numPr>
        <w:rPr>
          <w:b/>
          <w:bCs/>
          <w:szCs w:val="22"/>
        </w:rPr>
      </w:pPr>
      <w:r>
        <w:rPr>
          <w:rFonts w:cs="Times New Roman"/>
          <w:szCs w:val="24"/>
        </w:rPr>
        <w:t>The need to increase case studies about world history</w:t>
      </w:r>
      <w:r w:rsidR="00B478FB">
        <w:rPr>
          <w:rFonts w:cs="Times New Roman"/>
          <w:szCs w:val="24"/>
        </w:rPr>
        <w:t xml:space="preserve"> in a business context.</w:t>
      </w:r>
    </w:p>
    <w:p w:rsidR="005D6E80" w:rsidRPr="005D6E80" w:rsidRDefault="005D6E80" w:rsidP="004B41A5">
      <w:pPr>
        <w:pStyle w:val="ListParagraph"/>
        <w:numPr>
          <w:ilvl w:val="0"/>
          <w:numId w:val="8"/>
        </w:numPr>
        <w:rPr>
          <w:b/>
          <w:bCs/>
          <w:szCs w:val="22"/>
        </w:rPr>
      </w:pPr>
      <w:r>
        <w:rPr>
          <w:rFonts w:cs="Times New Roman"/>
          <w:szCs w:val="24"/>
        </w:rPr>
        <w:t>The need to encourage students’ creativity.</w:t>
      </w:r>
    </w:p>
    <w:p w:rsidR="005D6E80" w:rsidRPr="005D6E80" w:rsidRDefault="005D6E80" w:rsidP="004B41A5">
      <w:pPr>
        <w:pStyle w:val="ListParagraph"/>
        <w:numPr>
          <w:ilvl w:val="0"/>
          <w:numId w:val="8"/>
        </w:numPr>
        <w:rPr>
          <w:b/>
          <w:bCs/>
          <w:szCs w:val="22"/>
        </w:rPr>
      </w:pPr>
      <w:r>
        <w:rPr>
          <w:rFonts w:cs="Times New Roman"/>
          <w:szCs w:val="24"/>
        </w:rPr>
        <w:t xml:space="preserve">The need </w:t>
      </w:r>
      <w:r w:rsidR="00B478FB">
        <w:rPr>
          <w:rFonts w:cs="Times New Roman"/>
          <w:szCs w:val="24"/>
        </w:rPr>
        <w:t>to increase content about ASEAN</w:t>
      </w:r>
      <w:r>
        <w:rPr>
          <w:rFonts w:cs="Times New Roman"/>
          <w:szCs w:val="24"/>
        </w:rPr>
        <w:t>.</w:t>
      </w:r>
    </w:p>
    <w:p w:rsidR="00B22FB0" w:rsidRPr="00B2449D" w:rsidRDefault="005D6E80" w:rsidP="00B2449D">
      <w:pPr>
        <w:ind w:firstLine="720"/>
        <w:rPr>
          <w:b/>
          <w:bCs/>
          <w:szCs w:val="22"/>
        </w:rPr>
      </w:pPr>
      <w:r>
        <w:rPr>
          <w:rFonts w:cs="Times New Roman"/>
          <w:szCs w:val="24"/>
        </w:rPr>
        <w:t>The students will therefore study and apply theory to current issues. In other words, students will study and apply theory in context</w:t>
      </w:r>
      <w:r w:rsidR="00543E74">
        <w:rPr>
          <w:rFonts w:cs="Times New Roman"/>
          <w:szCs w:val="24"/>
        </w:rPr>
        <w:t xml:space="preserve"> and </w:t>
      </w:r>
      <w:r w:rsidR="00543E74" w:rsidRPr="00F315C4">
        <w:rPr>
          <w:rFonts w:cs="Times New Roman"/>
          <w:bCs/>
          <w:szCs w:val="24"/>
        </w:rPr>
        <w:t>be encouraged to a</w:t>
      </w:r>
      <w:r w:rsidR="000D0471">
        <w:rPr>
          <w:rFonts w:cs="Times New Roman"/>
          <w:bCs/>
          <w:szCs w:val="24"/>
        </w:rPr>
        <w:t>pply concepts outside the class</w:t>
      </w:r>
      <w:r w:rsidR="00543E74" w:rsidRPr="00F315C4">
        <w:rPr>
          <w:rFonts w:cs="Times New Roman"/>
          <w:bCs/>
          <w:szCs w:val="24"/>
        </w:rPr>
        <w:t>room</w:t>
      </w:r>
      <w:r w:rsidR="002075EB">
        <w:rPr>
          <w:rFonts w:cs="Times New Roman"/>
          <w:bCs/>
          <w:szCs w:val="24"/>
        </w:rPr>
        <w:t>. In addition, this course will remain active current by keeping up to date with current issues</w:t>
      </w:r>
      <w:r w:rsidR="00543E74" w:rsidRPr="00F315C4">
        <w:rPr>
          <w:rFonts w:cs="Times New Roman"/>
          <w:bCs/>
          <w:szCs w:val="24"/>
        </w:rPr>
        <w:t>.</w:t>
      </w:r>
      <w:r w:rsidR="002075EB">
        <w:rPr>
          <w:b/>
          <w:bCs/>
          <w:szCs w:val="22"/>
        </w:rPr>
        <w:t xml:space="preserve"> </w:t>
      </w:r>
    </w:p>
    <w:p w:rsidR="005D6E80" w:rsidRDefault="005D6E80" w:rsidP="00185885">
      <w:pPr>
        <w:jc w:val="center"/>
        <w:rPr>
          <w:rFonts w:cs="Times New Roman"/>
          <w:b/>
          <w:bCs/>
          <w:sz w:val="36"/>
          <w:szCs w:val="36"/>
        </w:rPr>
      </w:pPr>
    </w:p>
    <w:p w:rsidR="00185885" w:rsidRDefault="00780DFE" w:rsidP="00185885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Section 3</w:t>
      </w:r>
      <w:r w:rsidR="005D6E80">
        <w:rPr>
          <w:rFonts w:cs="Times New Roman"/>
          <w:b/>
          <w:bCs/>
          <w:sz w:val="36"/>
          <w:szCs w:val="36"/>
        </w:rPr>
        <w:t>:</w:t>
      </w:r>
      <w:r>
        <w:rPr>
          <w:rFonts w:cs="Times New Roman"/>
          <w:b/>
          <w:bCs/>
          <w:sz w:val="36"/>
          <w:szCs w:val="36"/>
        </w:rPr>
        <w:t xml:space="preserve"> </w:t>
      </w:r>
      <w:r w:rsidR="00185885" w:rsidRPr="008F5B18">
        <w:rPr>
          <w:rFonts w:cs="Times New Roman"/>
          <w:b/>
          <w:bCs/>
          <w:sz w:val="36"/>
          <w:szCs w:val="36"/>
        </w:rPr>
        <w:t>Course Structure</w:t>
      </w:r>
    </w:p>
    <w:p w:rsidR="00644478" w:rsidRPr="008F5B18" w:rsidRDefault="00644478" w:rsidP="00185885">
      <w:pPr>
        <w:jc w:val="center"/>
        <w:rPr>
          <w:rFonts w:cs="Times New Roman"/>
          <w:b/>
          <w:bCs/>
          <w:sz w:val="36"/>
          <w:szCs w:val="36"/>
        </w:rPr>
      </w:pPr>
    </w:p>
    <w:p w:rsidR="00185885" w:rsidRPr="00A44D73" w:rsidRDefault="002075EB" w:rsidP="00A44D73">
      <w:pPr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1.Course Description</w:t>
      </w:r>
    </w:p>
    <w:p w:rsidR="00644478" w:rsidRPr="00644478" w:rsidRDefault="00644478" w:rsidP="00644478">
      <w:pPr>
        <w:ind w:left="360"/>
        <w:rPr>
          <w:rFonts w:cs="Times New Roman"/>
          <w:b/>
          <w:bCs/>
          <w:sz w:val="28"/>
        </w:rPr>
      </w:pPr>
    </w:p>
    <w:p w:rsidR="00F315C4" w:rsidRDefault="00185885" w:rsidP="00B14910">
      <w:pPr>
        <w:ind w:firstLine="720"/>
        <w:rPr>
          <w:szCs w:val="22"/>
        </w:rPr>
      </w:pPr>
      <w:r w:rsidRPr="00CE6812">
        <w:rPr>
          <w:rFonts w:ascii="TH SarabunPSK" w:hAnsi="TH SarabunPSK" w:cs="TH SarabunPSK"/>
          <w:color w:val="FF0000"/>
          <w:sz w:val="28"/>
          <w:szCs w:val="28"/>
        </w:rPr>
        <w:t xml:space="preserve">       </w:t>
      </w:r>
      <w:r w:rsidR="00FF597D">
        <w:rPr>
          <w:rFonts w:eastAsia="MS Mincho"/>
        </w:rPr>
        <w:t xml:space="preserve"> </w:t>
      </w:r>
      <w:r w:rsidR="00780DFE" w:rsidRPr="003474A0">
        <w:rPr>
          <w:szCs w:val="22"/>
        </w:rPr>
        <w:t xml:space="preserve">This course is </w:t>
      </w:r>
      <w:r w:rsidR="000D0471">
        <w:rPr>
          <w:szCs w:val="22"/>
        </w:rPr>
        <w:t xml:space="preserve">a communication course </w:t>
      </w:r>
      <w:r w:rsidR="00D07ADA">
        <w:rPr>
          <w:szCs w:val="22"/>
        </w:rPr>
        <w:t>in a business context. It is</w:t>
      </w:r>
      <w:r w:rsidR="000D0471">
        <w:rPr>
          <w:szCs w:val="22"/>
        </w:rPr>
        <w:t xml:space="preserve"> </w:t>
      </w:r>
      <w:r w:rsidR="00780DFE" w:rsidRPr="003474A0">
        <w:rPr>
          <w:szCs w:val="22"/>
        </w:rPr>
        <w:t xml:space="preserve">designed to stress the importance of process over product. That is to say, the methods of obtaining the answers/results are stressed over </w:t>
      </w:r>
      <w:r w:rsidR="00780DFE">
        <w:rPr>
          <w:szCs w:val="22"/>
        </w:rPr>
        <w:t>the answers/results</w:t>
      </w:r>
      <w:r w:rsidR="00B14910">
        <w:rPr>
          <w:szCs w:val="22"/>
        </w:rPr>
        <w:t xml:space="preserve"> themselves (activity</w:t>
      </w:r>
      <w:r w:rsidR="00780DFE">
        <w:rPr>
          <w:szCs w:val="22"/>
        </w:rPr>
        <w:t xml:space="preserve"> based learning). </w:t>
      </w:r>
      <w:r w:rsidR="00780DFE" w:rsidRPr="003474A0">
        <w:rPr>
          <w:szCs w:val="22"/>
        </w:rPr>
        <w:t xml:space="preserve">This is because </w:t>
      </w:r>
      <w:r w:rsidR="000D0471">
        <w:rPr>
          <w:szCs w:val="22"/>
        </w:rPr>
        <w:t>one must practice communication</w:t>
      </w:r>
      <w:r w:rsidR="00D07ADA">
        <w:rPr>
          <w:szCs w:val="22"/>
        </w:rPr>
        <w:t xml:space="preserve"> by using the concepts and vocabulary</w:t>
      </w:r>
      <w:r w:rsidR="00780DFE" w:rsidRPr="003474A0">
        <w:rPr>
          <w:szCs w:val="22"/>
        </w:rPr>
        <w:t xml:space="preserve"> in</w:t>
      </w:r>
      <w:r w:rsidR="000D0471">
        <w:rPr>
          <w:szCs w:val="22"/>
        </w:rPr>
        <w:t xml:space="preserve"> order to improve</w:t>
      </w:r>
      <w:r w:rsidR="00780DFE" w:rsidRPr="003474A0">
        <w:rPr>
          <w:szCs w:val="22"/>
        </w:rPr>
        <w:t xml:space="preserve">. </w:t>
      </w:r>
      <w:r w:rsidR="008B49AE">
        <w:rPr>
          <w:szCs w:val="22"/>
        </w:rPr>
        <w:t xml:space="preserve">The topics and case studies are related to business and therefore the students learn business concepts in context. </w:t>
      </w:r>
      <w:r w:rsidR="00780DFE" w:rsidRPr="003474A0">
        <w:rPr>
          <w:szCs w:val="22"/>
        </w:rPr>
        <w:t>The desired effe</w:t>
      </w:r>
      <w:r w:rsidR="000D0471">
        <w:rPr>
          <w:szCs w:val="22"/>
        </w:rPr>
        <w:t xml:space="preserve">ct is to experience </w:t>
      </w:r>
      <w:r w:rsidR="008B49AE">
        <w:rPr>
          <w:szCs w:val="22"/>
        </w:rPr>
        <w:t xml:space="preserve">business </w:t>
      </w:r>
      <w:r w:rsidR="000D0471">
        <w:rPr>
          <w:szCs w:val="22"/>
        </w:rPr>
        <w:t>communication</w:t>
      </w:r>
      <w:r w:rsidR="00780DFE" w:rsidRPr="003474A0">
        <w:rPr>
          <w:szCs w:val="22"/>
        </w:rPr>
        <w:t xml:space="preserve"> rather</w:t>
      </w:r>
      <w:r w:rsidR="000D0471">
        <w:rPr>
          <w:szCs w:val="22"/>
        </w:rPr>
        <w:t xml:space="preserve"> than just study </w:t>
      </w:r>
      <w:r w:rsidR="008B49AE">
        <w:rPr>
          <w:szCs w:val="22"/>
        </w:rPr>
        <w:t xml:space="preserve">business </w:t>
      </w:r>
      <w:r w:rsidR="000D0471">
        <w:rPr>
          <w:szCs w:val="22"/>
        </w:rPr>
        <w:t>communication. In addition, t</w:t>
      </w:r>
      <w:r w:rsidR="00B14910">
        <w:rPr>
          <w:szCs w:val="22"/>
        </w:rPr>
        <w:t xml:space="preserve">he students will experience the subject matter in different ways and at different times. The objective of this </w:t>
      </w:r>
      <w:r w:rsidR="00F315C4">
        <w:rPr>
          <w:szCs w:val="22"/>
        </w:rPr>
        <w:t xml:space="preserve">strategic repetition </w:t>
      </w:r>
      <w:r w:rsidR="00B14910">
        <w:rPr>
          <w:szCs w:val="22"/>
        </w:rPr>
        <w:t xml:space="preserve">is </w:t>
      </w:r>
      <w:r w:rsidR="00F315C4">
        <w:rPr>
          <w:szCs w:val="22"/>
        </w:rPr>
        <w:t>to move the students from noticing - to understanding - to using – to enjoying.</w:t>
      </w:r>
      <w:r w:rsidR="00B2449D">
        <w:rPr>
          <w:szCs w:val="22"/>
        </w:rPr>
        <w:t xml:space="preserve"> </w:t>
      </w:r>
    </w:p>
    <w:p w:rsidR="00644478" w:rsidRPr="003474A0" w:rsidRDefault="00644478" w:rsidP="00B2449D">
      <w:pPr>
        <w:rPr>
          <w:szCs w:val="22"/>
        </w:rPr>
      </w:pPr>
    </w:p>
    <w:p w:rsidR="00185885" w:rsidRPr="00FF597D" w:rsidRDefault="00185885" w:rsidP="00FF597D">
      <w:pPr>
        <w:spacing w:line="240" w:lineRule="auto"/>
        <w:ind w:left="426" w:hanging="426"/>
        <w:rPr>
          <w:rFonts w:cs="Times New Roman"/>
          <w:b/>
          <w:bCs/>
          <w:sz w:val="28"/>
          <w:szCs w:val="28"/>
        </w:rPr>
      </w:pPr>
      <w:r w:rsidRPr="00FF597D">
        <w:rPr>
          <w:rFonts w:cs="Times New Roman"/>
          <w:b/>
          <w:bCs/>
          <w:sz w:val="28"/>
          <w:szCs w:val="28"/>
          <w:cs/>
        </w:rPr>
        <w:t xml:space="preserve">2.  </w:t>
      </w:r>
      <w:r w:rsidRPr="00FF597D">
        <w:rPr>
          <w:rFonts w:cs="Times New Roman"/>
          <w:b/>
          <w:bCs/>
          <w:sz w:val="28"/>
          <w:szCs w:val="28"/>
        </w:rPr>
        <w:t>Time Length per Semester (Lecture – hours / Practice – hours</w:t>
      </w:r>
      <w:r w:rsidR="00FF597D">
        <w:rPr>
          <w:rFonts w:cs="Times New Roman"/>
          <w:b/>
          <w:bCs/>
          <w:sz w:val="28"/>
          <w:szCs w:val="28"/>
        </w:rPr>
        <w:t xml:space="preserve"> </w:t>
      </w:r>
      <w:r w:rsidRPr="00FF597D">
        <w:rPr>
          <w:rFonts w:cs="Times New Roman"/>
          <w:b/>
          <w:bCs/>
          <w:sz w:val="28"/>
          <w:szCs w:val="28"/>
        </w:rPr>
        <w:t xml:space="preserve">/ Self Study – hours) </w:t>
      </w:r>
      <w:r w:rsidR="00335B76">
        <w:rPr>
          <w:rFonts w:cs="Times New Roman"/>
          <w:b/>
          <w:bCs/>
          <w:sz w:val="28"/>
          <w:szCs w:val="28"/>
        </w:rPr>
        <w:t xml:space="preserve"> </w:t>
      </w:r>
      <w:r w:rsidR="00335B76">
        <w:rPr>
          <w:rFonts w:cs="Times New Roman"/>
          <w:b/>
          <w:bCs/>
          <w:sz w:val="28"/>
          <w:szCs w:val="28"/>
        </w:rPr>
        <w:tab/>
        <w:t xml:space="preserve"> 3 (3-0-6)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694"/>
        <w:gridCol w:w="2126"/>
        <w:gridCol w:w="1843"/>
      </w:tblGrid>
      <w:tr w:rsidR="00185885" w:rsidRPr="008F5B18" w:rsidTr="00BA5CD3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5" w:rsidRPr="007D171E" w:rsidRDefault="00185885" w:rsidP="00BA5CD3">
            <w:pPr>
              <w:pStyle w:val="Heading7"/>
              <w:spacing w:before="0" w:after="0"/>
              <w:jc w:val="center"/>
              <w:rPr>
                <w:rFonts w:cs="Times New Roman"/>
                <w:b/>
                <w:lang w:val="en-US"/>
              </w:rPr>
            </w:pPr>
            <w:r w:rsidRPr="007D171E">
              <w:rPr>
                <w:rFonts w:cs="Times New Roman"/>
                <w:b/>
                <w:lang w:bidi="th-TH"/>
              </w:rPr>
              <w:t>Lecture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5" w:rsidRPr="007D171E" w:rsidRDefault="00185885" w:rsidP="00BA5CD3">
            <w:pPr>
              <w:pStyle w:val="Heading7"/>
              <w:spacing w:before="0" w:after="0"/>
              <w:jc w:val="center"/>
              <w:rPr>
                <w:rFonts w:cs="Times New Roman"/>
                <w:b/>
                <w:lang w:bidi="th-TH"/>
              </w:rPr>
            </w:pPr>
            <w:r w:rsidRPr="007D171E">
              <w:rPr>
                <w:rFonts w:cs="Times New Roman"/>
                <w:b/>
                <w:lang w:bidi="th-TH"/>
              </w:rPr>
              <w:t>Practice</w:t>
            </w:r>
            <w:r w:rsidRPr="007D171E">
              <w:rPr>
                <w:rFonts w:cs="Times New Roman"/>
                <w:b/>
                <w:cs/>
                <w:lang w:bidi="th-TH"/>
              </w:rPr>
              <w:t>/</w:t>
            </w:r>
          </w:p>
          <w:p w:rsidR="00185885" w:rsidRPr="007D171E" w:rsidRDefault="00185885" w:rsidP="00BA5CD3">
            <w:pPr>
              <w:pStyle w:val="Heading7"/>
              <w:spacing w:before="0" w:after="0"/>
              <w:jc w:val="center"/>
              <w:rPr>
                <w:rFonts w:cs="Times New Roman"/>
                <w:b/>
                <w:lang w:val="en-US"/>
              </w:rPr>
            </w:pPr>
            <w:r w:rsidRPr="007D171E">
              <w:rPr>
                <w:rFonts w:cs="Times New Roman"/>
                <w:b/>
                <w:lang w:bidi="th-TH"/>
              </w:rPr>
              <w:t>Field Work</w:t>
            </w:r>
            <w:r w:rsidRPr="007D171E">
              <w:rPr>
                <w:rFonts w:cs="Times New Roman"/>
                <w:b/>
                <w:spacing w:val="-4"/>
                <w:cs/>
                <w:lang w:bidi="th-TH"/>
              </w:rPr>
              <w:t>/</w:t>
            </w:r>
            <w:r w:rsidRPr="007D171E">
              <w:rPr>
                <w:rFonts w:cs="Times New Roman"/>
                <w:b/>
                <w:spacing w:val="-4"/>
                <w:lang w:bidi="th-TH"/>
              </w:rPr>
              <w:t>Internship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5" w:rsidRPr="007D171E" w:rsidRDefault="00185885" w:rsidP="00BA5CD3">
            <w:pPr>
              <w:pStyle w:val="Heading7"/>
              <w:spacing w:before="0" w:after="0"/>
              <w:jc w:val="center"/>
              <w:rPr>
                <w:rFonts w:cs="Times New Roman"/>
                <w:b/>
                <w:lang w:val="en-US" w:bidi="th-TH"/>
              </w:rPr>
            </w:pPr>
            <w:r w:rsidRPr="007D171E">
              <w:rPr>
                <w:rFonts w:cs="Times New Roman"/>
                <w:b/>
                <w:lang w:val="en-US" w:bidi="th-TH"/>
              </w:rPr>
              <w:t>Self Study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5" w:rsidRPr="007D171E" w:rsidRDefault="00185885" w:rsidP="00BA5CD3">
            <w:pPr>
              <w:pStyle w:val="Heading7"/>
              <w:spacing w:before="0" w:after="0"/>
              <w:jc w:val="center"/>
              <w:rPr>
                <w:rFonts w:cs="Times New Roman"/>
                <w:lang w:val="en-US" w:bidi="th-TH"/>
              </w:rPr>
            </w:pPr>
            <w:r w:rsidRPr="007D171E">
              <w:rPr>
                <w:rFonts w:cs="Times New Roman"/>
                <w:lang w:val="en-US" w:bidi="th-TH"/>
              </w:rPr>
              <w:t>Remedial Class</w:t>
            </w:r>
          </w:p>
        </w:tc>
      </w:tr>
      <w:tr w:rsidR="00185885" w:rsidRPr="008F5B18" w:rsidTr="00AA5731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5" w:rsidRPr="00FF597D" w:rsidRDefault="00335B76" w:rsidP="00AA5731">
            <w:pPr>
              <w:pStyle w:val="Heading7"/>
              <w:spacing w:before="120" w:after="0"/>
              <w:jc w:val="center"/>
              <w:rPr>
                <w:rFonts w:cs="Times New Roman"/>
                <w:bCs/>
                <w:cs/>
                <w:lang w:bidi="th-TH"/>
              </w:rPr>
            </w:pPr>
            <w:r>
              <w:rPr>
                <w:rFonts w:cs="Times New Roman"/>
              </w:rPr>
              <w:t>45</w:t>
            </w:r>
            <w:r w:rsidR="00185885" w:rsidRPr="00FF597D">
              <w:rPr>
                <w:rFonts w:cs="Times New Roman"/>
              </w:rPr>
              <w:t xml:space="preserve"> hours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5" w:rsidRPr="00FF597D" w:rsidRDefault="00185885" w:rsidP="007D171E">
            <w:pPr>
              <w:pStyle w:val="Heading7"/>
              <w:spacing w:before="120" w:after="0"/>
              <w:jc w:val="center"/>
              <w:rPr>
                <w:rFonts w:cs="Times New Roman"/>
                <w:bCs/>
                <w:lang w:val="en-US" w:bidi="th-TH"/>
              </w:rPr>
            </w:pPr>
            <w:r w:rsidRPr="00FF597D">
              <w:rPr>
                <w:rFonts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5" w:rsidRPr="00FF597D" w:rsidRDefault="00335B76" w:rsidP="00AA5731">
            <w:pPr>
              <w:pStyle w:val="Heading7"/>
              <w:spacing w:before="120" w:after="0"/>
              <w:jc w:val="center"/>
              <w:rPr>
                <w:rFonts w:cs="Times New Roman"/>
                <w:bCs/>
                <w:cs/>
                <w:lang w:bidi="th-TH"/>
              </w:rPr>
            </w:pPr>
            <w:r>
              <w:rPr>
                <w:rFonts w:cs="Times New Roman"/>
              </w:rPr>
              <w:t>90</w:t>
            </w:r>
            <w:r w:rsidR="00185885" w:rsidRPr="00FF597D">
              <w:rPr>
                <w:rFonts w:cs="Times New Roman"/>
              </w:rPr>
              <w:t xml:space="preserve"> hours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5" w:rsidRPr="00FF597D" w:rsidRDefault="00335B76" w:rsidP="007D171E">
            <w:pPr>
              <w:pStyle w:val="Heading7"/>
              <w:spacing w:before="120" w:after="0"/>
              <w:jc w:val="center"/>
              <w:rPr>
                <w:rFonts w:cs="Times New Roman"/>
                <w:bCs/>
                <w:lang w:val="en-US" w:bidi="th-TH"/>
              </w:rPr>
            </w:pPr>
            <w:r>
              <w:rPr>
                <w:rFonts w:cs="Times New Roman"/>
                <w:bCs/>
                <w:lang w:val="en-US" w:bidi="th-TH"/>
              </w:rPr>
              <w:t>(if needed</w:t>
            </w:r>
            <w:r w:rsidR="00185885" w:rsidRPr="00FF597D">
              <w:rPr>
                <w:rFonts w:cs="Times New Roman"/>
                <w:bCs/>
                <w:lang w:val="en-US" w:bidi="th-TH"/>
              </w:rPr>
              <w:t>)</w:t>
            </w:r>
          </w:p>
        </w:tc>
      </w:tr>
    </w:tbl>
    <w:p w:rsidR="00B22FB0" w:rsidRDefault="00B22FB0" w:rsidP="00BD6537">
      <w:pPr>
        <w:spacing w:before="240" w:after="120" w:line="240" w:lineRule="auto"/>
        <w:rPr>
          <w:rFonts w:cs="Times New Roman"/>
          <w:b/>
          <w:bCs/>
          <w:sz w:val="28"/>
          <w:szCs w:val="28"/>
        </w:rPr>
      </w:pPr>
    </w:p>
    <w:p w:rsidR="00644478" w:rsidRDefault="00644478" w:rsidP="00BD6537">
      <w:pPr>
        <w:spacing w:before="240" w:after="120" w:line="240" w:lineRule="auto"/>
        <w:rPr>
          <w:rFonts w:cs="Times New Roman"/>
          <w:b/>
          <w:bCs/>
          <w:sz w:val="28"/>
          <w:szCs w:val="28"/>
        </w:rPr>
      </w:pPr>
    </w:p>
    <w:p w:rsidR="00C61E79" w:rsidRPr="00FF597D" w:rsidRDefault="00185885" w:rsidP="00BD6537">
      <w:pPr>
        <w:spacing w:before="240" w:after="120" w:line="240" w:lineRule="auto"/>
        <w:rPr>
          <w:rFonts w:cs="Times New Roman"/>
          <w:b/>
          <w:bCs/>
          <w:sz w:val="28"/>
          <w:szCs w:val="28"/>
        </w:rPr>
      </w:pPr>
      <w:r w:rsidRPr="00FF597D">
        <w:rPr>
          <w:rFonts w:cs="Times New Roman"/>
          <w:b/>
          <w:bCs/>
          <w:sz w:val="28"/>
          <w:szCs w:val="28"/>
        </w:rPr>
        <w:t>3. Time Length per Week for Individual</w:t>
      </w:r>
      <w:r w:rsidRPr="00FF597D">
        <w:rPr>
          <w:rFonts w:cs="Times New Roman"/>
          <w:b/>
          <w:bCs/>
          <w:sz w:val="28"/>
          <w:szCs w:val="28"/>
          <w:cs/>
        </w:rPr>
        <w:t xml:space="preserve"> </w:t>
      </w:r>
      <w:r w:rsidRPr="00FF597D">
        <w:rPr>
          <w:rFonts w:cs="Times New Roman"/>
          <w:b/>
          <w:bCs/>
          <w:sz w:val="28"/>
          <w:szCs w:val="28"/>
        </w:rPr>
        <w:t xml:space="preserve">Academic </w:t>
      </w:r>
    </w:p>
    <w:p w:rsidR="00185885" w:rsidRDefault="00C61E79" w:rsidP="0085739B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FF597D">
        <w:rPr>
          <w:rFonts w:cs="Times New Roman"/>
          <w:b/>
          <w:bCs/>
          <w:sz w:val="28"/>
          <w:szCs w:val="28"/>
        </w:rPr>
        <w:t xml:space="preserve">     </w:t>
      </w:r>
      <w:r w:rsidR="00185885" w:rsidRPr="00FF597D">
        <w:rPr>
          <w:rFonts w:cs="Times New Roman"/>
          <w:b/>
          <w:bCs/>
          <w:sz w:val="28"/>
          <w:szCs w:val="28"/>
        </w:rPr>
        <w:t>Consulting and Guidance</w:t>
      </w:r>
      <w:r w:rsidR="00185885" w:rsidRPr="00FF597D">
        <w:rPr>
          <w:rFonts w:cs="Times New Roman"/>
          <w:b/>
          <w:bCs/>
          <w:sz w:val="28"/>
          <w:szCs w:val="28"/>
          <w:cs/>
        </w:rPr>
        <w:t xml:space="preserve"> </w:t>
      </w:r>
    </w:p>
    <w:p w:rsidR="000D0471" w:rsidRPr="00FF597D" w:rsidRDefault="000D0471" w:rsidP="0085739B">
      <w:pPr>
        <w:spacing w:line="240" w:lineRule="auto"/>
        <w:rPr>
          <w:rFonts w:cs="Times New Roman"/>
          <w:b/>
          <w:bCs/>
          <w:sz w:val="28"/>
          <w:szCs w:val="28"/>
        </w:rPr>
      </w:pPr>
    </w:p>
    <w:p w:rsidR="00185885" w:rsidRDefault="00185885" w:rsidP="00AA5731">
      <w:pPr>
        <w:spacing w:after="120" w:line="240" w:lineRule="auto"/>
        <w:rPr>
          <w:rFonts w:cs="Times New Roman"/>
          <w:b/>
          <w:bCs/>
          <w:szCs w:val="24"/>
        </w:rPr>
      </w:pPr>
      <w:r w:rsidRPr="008F5B18">
        <w:rPr>
          <w:rFonts w:cs="Times New Roman"/>
          <w:b/>
          <w:bCs/>
          <w:sz w:val="32"/>
          <w:cs/>
        </w:rPr>
        <w:tab/>
      </w:r>
      <w:r w:rsidR="000D0471">
        <w:rPr>
          <w:rFonts w:cs="Times New Roman"/>
          <w:szCs w:val="24"/>
        </w:rPr>
        <w:t>1 hour /week</w:t>
      </w:r>
    </w:p>
    <w:p w:rsidR="007A2E0A" w:rsidRDefault="007A2E0A" w:rsidP="00AA5731">
      <w:pPr>
        <w:spacing w:after="120" w:line="240" w:lineRule="auto"/>
        <w:rPr>
          <w:rFonts w:cs="Times New Roman"/>
          <w:b/>
          <w:bCs/>
          <w:szCs w:val="24"/>
        </w:rPr>
      </w:pPr>
    </w:p>
    <w:p w:rsidR="000D0471" w:rsidRDefault="000D0471" w:rsidP="00AA5731">
      <w:pPr>
        <w:spacing w:after="120" w:line="240" w:lineRule="auto"/>
        <w:rPr>
          <w:rFonts w:cs="Times New Roman"/>
          <w:b/>
          <w:bCs/>
          <w:szCs w:val="24"/>
        </w:rPr>
      </w:pPr>
    </w:p>
    <w:p w:rsidR="006E663A" w:rsidRDefault="006E663A" w:rsidP="00AA5731">
      <w:pPr>
        <w:spacing w:after="120" w:line="240" w:lineRule="auto"/>
        <w:rPr>
          <w:rFonts w:cs="Times New Roman"/>
          <w:b/>
          <w:bCs/>
          <w:szCs w:val="24"/>
        </w:rPr>
      </w:pPr>
    </w:p>
    <w:p w:rsidR="006E663A" w:rsidRDefault="006E663A" w:rsidP="00AA5731">
      <w:pPr>
        <w:spacing w:after="120" w:line="240" w:lineRule="auto"/>
        <w:rPr>
          <w:rFonts w:cs="Times New Roman"/>
          <w:b/>
          <w:bCs/>
          <w:szCs w:val="24"/>
        </w:rPr>
      </w:pPr>
    </w:p>
    <w:p w:rsidR="006E663A" w:rsidRDefault="006E663A" w:rsidP="00AA5731">
      <w:pPr>
        <w:spacing w:after="120" w:line="240" w:lineRule="auto"/>
        <w:rPr>
          <w:rFonts w:cs="Times New Roman"/>
          <w:b/>
          <w:bCs/>
          <w:szCs w:val="24"/>
        </w:rPr>
      </w:pPr>
    </w:p>
    <w:p w:rsidR="00E777FF" w:rsidRDefault="00E777FF" w:rsidP="00AA5731">
      <w:pPr>
        <w:spacing w:after="120" w:line="240" w:lineRule="auto"/>
        <w:rPr>
          <w:rFonts w:cs="Times New Roman"/>
          <w:b/>
          <w:bCs/>
          <w:szCs w:val="24"/>
        </w:rPr>
      </w:pPr>
    </w:p>
    <w:p w:rsidR="00185885" w:rsidRDefault="00B553CA" w:rsidP="008F5B1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Section 4</w:t>
      </w:r>
      <w:r w:rsidR="000E611F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0E611F">
        <w:rPr>
          <w:rFonts w:cs="Times New Roman"/>
          <w:b/>
          <w:bCs/>
          <w:sz w:val="28"/>
          <w:szCs w:val="28"/>
        </w:rPr>
        <w:t>Developing Students’</w:t>
      </w:r>
      <w:r w:rsidR="00185885" w:rsidRPr="00FF597D">
        <w:rPr>
          <w:rFonts w:cs="Times New Roman"/>
          <w:b/>
          <w:bCs/>
          <w:sz w:val="28"/>
          <w:szCs w:val="28"/>
        </w:rPr>
        <w:t xml:space="preserve"> Learning Outcomes</w:t>
      </w:r>
    </w:p>
    <w:p w:rsidR="00CB08CD" w:rsidRPr="00FF597D" w:rsidRDefault="00CB08CD" w:rsidP="008F5B18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1893"/>
      </w:tblGrid>
      <w:tr w:rsidR="00185885" w:rsidRPr="00FF597D" w:rsidTr="00DA1D1D">
        <w:trPr>
          <w:tblHeader/>
        </w:trPr>
        <w:tc>
          <w:tcPr>
            <w:tcW w:w="3369" w:type="dxa"/>
            <w:vAlign w:val="center"/>
          </w:tcPr>
          <w:p w:rsidR="00185885" w:rsidRPr="00FF597D" w:rsidRDefault="00185885" w:rsidP="00AA5731">
            <w:pPr>
              <w:spacing w:before="120" w:after="120" w:line="240" w:lineRule="auto"/>
              <w:jc w:val="center"/>
              <w:rPr>
                <w:rFonts w:cstheme="minorBidi"/>
                <w:b/>
                <w:bCs/>
                <w:szCs w:val="24"/>
                <w:cs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Learning Standards/Outcomes</w:t>
            </w:r>
          </w:p>
        </w:tc>
        <w:tc>
          <w:tcPr>
            <w:tcW w:w="3260" w:type="dxa"/>
            <w:vAlign w:val="center"/>
          </w:tcPr>
          <w:p w:rsidR="00185885" w:rsidRPr="00FF597D" w:rsidRDefault="00185885" w:rsidP="00AA5731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Learning Activities</w:t>
            </w:r>
          </w:p>
        </w:tc>
        <w:tc>
          <w:tcPr>
            <w:tcW w:w="1893" w:type="dxa"/>
            <w:vAlign w:val="center"/>
          </w:tcPr>
          <w:p w:rsidR="00185885" w:rsidRPr="00FF597D" w:rsidRDefault="00185885" w:rsidP="00AA5731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Learning Assessment</w:t>
            </w:r>
          </w:p>
        </w:tc>
      </w:tr>
      <w:tr w:rsidR="00185885" w:rsidRPr="00FF597D" w:rsidTr="00DA1D1D">
        <w:tc>
          <w:tcPr>
            <w:tcW w:w="3369" w:type="dxa"/>
          </w:tcPr>
          <w:p w:rsidR="00185885" w:rsidRPr="00FF597D" w:rsidRDefault="00185885" w:rsidP="00AA5731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1. Ethics and Morals</w:t>
            </w:r>
          </w:p>
          <w:p w:rsidR="002E238A" w:rsidRDefault="002E238A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0E611F">
              <w:rPr>
                <w:rFonts w:cs="Times New Roman"/>
                <w:szCs w:val="24"/>
              </w:rPr>
              <w:t>(1) The ability to deliver or to complete a required task at the appointed time.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2E238A" w:rsidRDefault="009054A8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(2) The ability to understand </w:t>
            </w:r>
            <w:r w:rsidR="000E611F">
              <w:rPr>
                <w:rFonts w:cs="Times New Roman"/>
                <w:szCs w:val="24"/>
              </w:rPr>
              <w:t>the right thing acc</w:t>
            </w:r>
            <w:r>
              <w:rPr>
                <w:rFonts w:cs="Times New Roman"/>
                <w:szCs w:val="24"/>
              </w:rPr>
              <w:t>ording to the values, and beliefs.</w:t>
            </w:r>
          </w:p>
          <w:p w:rsidR="00CB08CD" w:rsidRPr="00FF597D" w:rsidRDefault="002E238A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0E611F">
              <w:rPr>
                <w:rFonts w:cs="Times New Roman"/>
                <w:szCs w:val="24"/>
              </w:rPr>
              <w:t>(3) The ability to make decisions according to moral concepts and judgments.</w:t>
            </w:r>
          </w:p>
        </w:tc>
        <w:tc>
          <w:tcPr>
            <w:tcW w:w="3260" w:type="dxa"/>
          </w:tcPr>
          <w:p w:rsidR="00B069FD" w:rsidRDefault="00B069FD" w:rsidP="00D65064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B069FD" w:rsidRDefault="00B069FD" w:rsidP="00D65064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>
              <w:rPr>
                <w:rFonts w:cs="Times New Roman"/>
                <w:szCs w:val="24"/>
              </w:rPr>
              <w:t>1)</w:t>
            </w:r>
            <w:r w:rsidRPr="00FF597D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Work by self and in groups</w:t>
            </w:r>
          </w:p>
          <w:p w:rsidR="00185885" w:rsidRPr="00F03437" w:rsidRDefault="00B069FD" w:rsidP="00D65064">
            <w:pPr>
              <w:spacing w:before="120" w:after="120" w:line="240" w:lineRule="auto"/>
              <w:rPr>
                <w:rFonts w:cs="Times New Roman"/>
                <w:bCs/>
                <w:szCs w:val="24"/>
                <w:lang w:eastAsia="ja-JP"/>
              </w:rPr>
            </w:pPr>
            <w:r>
              <w:rPr>
                <w:rFonts w:cs="Times New Roman"/>
                <w:szCs w:val="24"/>
              </w:rPr>
              <w:t>(2) P</w:t>
            </w:r>
            <w:r w:rsidR="00D65064">
              <w:rPr>
                <w:rFonts w:cs="Times New Roman"/>
                <w:szCs w:val="24"/>
              </w:rPr>
              <w:t>repared</w:t>
            </w:r>
            <w:r w:rsidR="00185885" w:rsidRPr="00FF597D">
              <w:rPr>
                <w:rFonts w:cs="Times New Roman"/>
                <w:szCs w:val="24"/>
              </w:rPr>
              <w:t xml:space="preserve"> to </w:t>
            </w:r>
            <w:r w:rsidR="00B30708" w:rsidRPr="00FF597D">
              <w:rPr>
                <w:rFonts w:cs="Times New Roman" w:hint="eastAsia"/>
                <w:szCs w:val="24"/>
                <w:lang w:eastAsia="ja-JP"/>
              </w:rPr>
              <w:t>discuss</w:t>
            </w:r>
            <w:r w:rsidR="00D65064">
              <w:rPr>
                <w:rFonts w:cs="Times New Roman"/>
                <w:b/>
                <w:bCs/>
                <w:szCs w:val="24"/>
                <w:lang w:eastAsia="ja-JP"/>
              </w:rPr>
              <w:t xml:space="preserve"> </w:t>
            </w:r>
            <w:r w:rsidR="00D65064" w:rsidRPr="00F03437">
              <w:rPr>
                <w:rFonts w:cs="Times New Roman"/>
                <w:bCs/>
                <w:szCs w:val="24"/>
                <w:lang w:eastAsia="ja-JP"/>
              </w:rPr>
              <w:t>ideas</w:t>
            </w:r>
            <w:r w:rsidR="000247FA">
              <w:rPr>
                <w:rFonts w:cs="Times New Roman"/>
                <w:bCs/>
                <w:szCs w:val="24"/>
                <w:lang w:eastAsia="ja-JP"/>
              </w:rPr>
              <w:t>:</w:t>
            </w:r>
          </w:p>
          <w:p w:rsidR="00D65064" w:rsidRPr="0036672E" w:rsidRDefault="0036672E" w:rsidP="00D65064">
            <w:pPr>
              <w:spacing w:before="120" w:after="120" w:line="240" w:lineRule="auto"/>
              <w:rPr>
                <w:rFonts w:cs="Times New Roman"/>
                <w:bCs/>
                <w:szCs w:val="24"/>
                <w:lang w:eastAsia="ja-JP"/>
              </w:rPr>
            </w:pPr>
            <w:r>
              <w:rPr>
                <w:rFonts w:cs="Times New Roman"/>
                <w:bCs/>
                <w:szCs w:val="24"/>
                <w:lang w:eastAsia="ja-JP"/>
              </w:rPr>
              <w:t xml:space="preserve">responsibility &amp; </w:t>
            </w:r>
            <w:r w:rsidR="00D65064" w:rsidRPr="00F03437">
              <w:rPr>
                <w:rFonts w:cs="Times New Roman"/>
                <w:bCs/>
                <w:szCs w:val="24"/>
                <w:lang w:eastAsia="ja-JP"/>
              </w:rPr>
              <w:t>desire to contribute</w:t>
            </w:r>
            <w:r>
              <w:rPr>
                <w:rFonts w:cs="Times New Roman"/>
                <w:bCs/>
                <w:szCs w:val="24"/>
                <w:lang w:eastAsia="ja-JP"/>
              </w:rPr>
              <w:t xml:space="preserve"> </w:t>
            </w:r>
            <w:r w:rsidR="00F03437" w:rsidRPr="00F03437">
              <w:rPr>
                <w:rFonts w:cs="Times New Roman"/>
                <w:bCs/>
                <w:szCs w:val="24"/>
                <w:lang w:eastAsia="ja-JP"/>
              </w:rPr>
              <w:t>&amp; share ideas</w:t>
            </w:r>
          </w:p>
          <w:p w:rsidR="00CC7E07" w:rsidRPr="00CC7E07" w:rsidRDefault="00B069FD" w:rsidP="00B069FD">
            <w:pPr>
              <w:spacing w:before="120" w:after="120" w:line="240" w:lineRule="auto"/>
              <w:rPr>
                <w:rFonts w:cs="Times New Roman"/>
                <w:bCs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 w:rsidRPr="00FF597D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)</w:t>
            </w:r>
            <w:r w:rsidRPr="00FF597D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Case study: </w:t>
            </w:r>
            <w:r>
              <w:rPr>
                <w:rFonts w:cs="Times New Roman"/>
                <w:bCs/>
                <w:szCs w:val="24"/>
                <w:lang w:eastAsia="ja-JP"/>
              </w:rPr>
              <w:t xml:space="preserve">Talk about situation involving ethics and  </w:t>
            </w:r>
            <w:r w:rsidR="00CC7E07" w:rsidRPr="00CC7E07">
              <w:rPr>
                <w:rFonts w:cs="Times New Roman"/>
                <w:bCs/>
                <w:szCs w:val="24"/>
                <w:lang w:eastAsia="ja-JP"/>
              </w:rPr>
              <w:t>morals</w:t>
            </w:r>
          </w:p>
        </w:tc>
        <w:tc>
          <w:tcPr>
            <w:tcW w:w="1893" w:type="dxa"/>
          </w:tcPr>
          <w:p w:rsidR="00590442" w:rsidRDefault="00590442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CC7E07" w:rsidRDefault="00590442" w:rsidP="00AA5731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 </w:t>
            </w:r>
            <w:r w:rsidR="000247FA">
              <w:rPr>
                <w:rFonts w:cs="Times New Roman"/>
                <w:szCs w:val="24"/>
                <w:lang w:eastAsia="ja-JP"/>
              </w:rPr>
              <w:t>(</w:t>
            </w:r>
            <w:r>
              <w:rPr>
                <w:rFonts w:cs="Times New Roman"/>
                <w:szCs w:val="24"/>
                <w:lang w:eastAsia="ja-JP"/>
              </w:rPr>
              <w:t>1</w:t>
            </w:r>
            <w:r w:rsidR="000247FA">
              <w:rPr>
                <w:rFonts w:cs="Times New Roman"/>
                <w:szCs w:val="24"/>
                <w:lang w:eastAsia="ja-JP"/>
              </w:rPr>
              <w:t>) Class work</w:t>
            </w:r>
          </w:p>
          <w:p w:rsidR="00B069FD" w:rsidRDefault="00B069FD" w:rsidP="00B069FD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 w:rsidR="00590442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)</w:t>
            </w:r>
            <w:r w:rsidRPr="00FF597D">
              <w:rPr>
                <w:rFonts w:cs="Times New Roman"/>
                <w:szCs w:val="24"/>
              </w:rPr>
              <w:t xml:space="preserve">  </w:t>
            </w:r>
            <w:r w:rsidR="000247FA">
              <w:rPr>
                <w:rFonts w:cs="Times New Roman"/>
                <w:szCs w:val="24"/>
              </w:rPr>
              <w:t>Homework</w:t>
            </w:r>
          </w:p>
          <w:p w:rsidR="000247FA" w:rsidRPr="00FF597D" w:rsidRDefault="000247FA" w:rsidP="00B069FD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(3) Assignments</w:t>
            </w:r>
          </w:p>
        </w:tc>
      </w:tr>
      <w:tr w:rsidR="00185885" w:rsidRPr="00FF597D" w:rsidTr="00DA1D1D">
        <w:tc>
          <w:tcPr>
            <w:tcW w:w="3369" w:type="dxa"/>
          </w:tcPr>
          <w:p w:rsidR="00185885" w:rsidRPr="00FF597D" w:rsidRDefault="00185885" w:rsidP="00AA5731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2.  Knowledge</w:t>
            </w:r>
          </w:p>
          <w:p w:rsidR="00AB51AC" w:rsidRPr="00FF597D" w:rsidRDefault="00AB51AC" w:rsidP="00AA573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(1)  </w:t>
            </w:r>
            <w:r w:rsidR="000E611F">
              <w:rPr>
                <w:rFonts w:cs="Times New Roman"/>
                <w:szCs w:val="24"/>
              </w:rPr>
              <w:t xml:space="preserve">The ability to identify communication theory and describe </w:t>
            </w:r>
            <w:r w:rsidR="00823BB9">
              <w:rPr>
                <w:rFonts w:cs="Times New Roman"/>
                <w:szCs w:val="24"/>
              </w:rPr>
              <w:t>communication theory.</w:t>
            </w:r>
          </w:p>
          <w:p w:rsidR="00AB51AC" w:rsidRPr="00FF597D" w:rsidRDefault="00AB51AC" w:rsidP="00AA573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(2)  </w:t>
            </w:r>
            <w:r w:rsidR="000E611F">
              <w:rPr>
                <w:rFonts w:cs="Times New Roman"/>
                <w:szCs w:val="24"/>
              </w:rPr>
              <w:t>The ability to provide an analysis and solution to real world problems.</w:t>
            </w:r>
          </w:p>
          <w:p w:rsidR="00CB08CD" w:rsidRPr="000E611F" w:rsidRDefault="004C37CE" w:rsidP="009054A8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(3)  </w:t>
            </w:r>
            <w:r w:rsidR="000E611F">
              <w:rPr>
                <w:rFonts w:cs="Times New Roman"/>
                <w:szCs w:val="24"/>
              </w:rPr>
              <w:t>The ability to use communication knowledge integrated with other disciplines.</w:t>
            </w:r>
          </w:p>
        </w:tc>
        <w:tc>
          <w:tcPr>
            <w:tcW w:w="3260" w:type="dxa"/>
          </w:tcPr>
          <w:p w:rsidR="00990961" w:rsidRDefault="00990961" w:rsidP="003B7E7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936DAA" w:rsidRPr="003262FF" w:rsidRDefault="003B7E7C" w:rsidP="003262FF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(1)</w:t>
            </w:r>
            <w:r w:rsidR="00022863" w:rsidRPr="003B7E7C">
              <w:rPr>
                <w:rFonts w:cs="Times New Roman"/>
                <w:szCs w:val="24"/>
                <w:lang w:eastAsia="ja-JP"/>
              </w:rPr>
              <w:t>Class work</w:t>
            </w:r>
            <w:r w:rsidRPr="003B7E7C">
              <w:rPr>
                <w:rFonts w:cs="Times New Roman"/>
                <w:szCs w:val="24"/>
                <w:lang w:eastAsia="ja-JP"/>
              </w:rPr>
              <w:t xml:space="preserve"> &amp; case studies</w:t>
            </w:r>
          </w:p>
          <w:p w:rsidR="003262FF" w:rsidRPr="003262FF" w:rsidRDefault="003262FF" w:rsidP="003262FF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(2) Mid-term</w:t>
            </w:r>
          </w:p>
          <w:p w:rsidR="00185885" w:rsidRPr="00FF597D" w:rsidRDefault="00990961" w:rsidP="0023058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 w:rsidR="00185885" w:rsidRPr="00FF597D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)</w:t>
            </w:r>
            <w:r w:rsidR="00185885" w:rsidRPr="00FF597D">
              <w:rPr>
                <w:rFonts w:cs="Times New Roman"/>
                <w:szCs w:val="24"/>
              </w:rPr>
              <w:t xml:space="preserve">  </w:t>
            </w:r>
            <w:r w:rsidR="003262FF">
              <w:rPr>
                <w:rFonts w:cs="Times New Roman"/>
                <w:szCs w:val="24"/>
              </w:rPr>
              <w:t>P</w:t>
            </w:r>
            <w:r w:rsidR="00230581">
              <w:rPr>
                <w:rFonts w:cs="Times New Roman"/>
                <w:szCs w:val="24"/>
              </w:rPr>
              <w:t>articipation</w:t>
            </w:r>
          </w:p>
        </w:tc>
        <w:tc>
          <w:tcPr>
            <w:tcW w:w="1893" w:type="dxa"/>
          </w:tcPr>
          <w:p w:rsidR="00185885" w:rsidRPr="00990961" w:rsidRDefault="00185885" w:rsidP="00AA5731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  <w:p w:rsidR="00990961" w:rsidRPr="00990961" w:rsidRDefault="00990961" w:rsidP="00C803A9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(1)Quiz</w:t>
            </w:r>
            <w:r w:rsidR="00C803A9">
              <w:rPr>
                <w:rFonts w:cs="Times New Roman"/>
                <w:szCs w:val="24"/>
              </w:rPr>
              <w:t xml:space="preserve"> &amp; homework</w:t>
            </w:r>
          </w:p>
          <w:p w:rsidR="00990961" w:rsidRPr="00FF597D" w:rsidRDefault="00990961" w:rsidP="0099096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 w:rsidR="00C803A9">
              <w:rPr>
                <w:rFonts w:cs="Times New Roman"/>
                <w:szCs w:val="24"/>
                <w:lang w:eastAsia="ja-JP"/>
              </w:rPr>
              <w:t>2</w:t>
            </w:r>
            <w:r>
              <w:rPr>
                <w:rFonts w:cs="Times New Roman"/>
                <w:szCs w:val="24"/>
                <w:lang w:eastAsia="ja-JP"/>
              </w:rPr>
              <w:t xml:space="preserve">)  </w:t>
            </w:r>
            <w:r>
              <w:rPr>
                <w:rFonts w:cs="Times New Roman"/>
                <w:szCs w:val="24"/>
              </w:rPr>
              <w:t>Mid-term</w:t>
            </w:r>
          </w:p>
          <w:p w:rsidR="00990961" w:rsidRPr="00FF597D" w:rsidRDefault="00990961" w:rsidP="0099096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 w:rsidR="00C803A9">
              <w:rPr>
                <w:rFonts w:cs="Times New Roman"/>
                <w:szCs w:val="24"/>
                <w:lang w:eastAsia="ja-JP"/>
              </w:rPr>
              <w:t>3</w:t>
            </w:r>
            <w:r>
              <w:rPr>
                <w:rFonts w:cs="Times New Roman"/>
                <w:szCs w:val="24"/>
                <w:lang w:eastAsia="ja-JP"/>
              </w:rPr>
              <w:t xml:space="preserve">)  </w:t>
            </w:r>
            <w:r>
              <w:rPr>
                <w:rFonts w:cs="Times New Roman"/>
                <w:szCs w:val="24"/>
              </w:rPr>
              <w:t>Exam</w:t>
            </w:r>
          </w:p>
          <w:p w:rsidR="00185885" w:rsidRPr="00FF597D" w:rsidRDefault="00185885" w:rsidP="00AA5731">
            <w:pPr>
              <w:spacing w:before="120" w:after="120" w:line="240" w:lineRule="auto"/>
              <w:jc w:val="both"/>
              <w:rPr>
                <w:rFonts w:cs="Times New Roman"/>
                <w:color w:val="FF0000"/>
                <w:szCs w:val="24"/>
              </w:rPr>
            </w:pPr>
          </w:p>
        </w:tc>
      </w:tr>
      <w:tr w:rsidR="00185885" w:rsidRPr="00FF597D" w:rsidTr="00DA1D1D">
        <w:tc>
          <w:tcPr>
            <w:tcW w:w="3369" w:type="dxa"/>
          </w:tcPr>
          <w:p w:rsidR="00185885" w:rsidRPr="00FF597D" w:rsidRDefault="00185885" w:rsidP="00AA5731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3.  Cognitive Skills</w:t>
            </w:r>
          </w:p>
          <w:p w:rsidR="00BA5CD3" w:rsidRPr="00FF597D" w:rsidRDefault="00185885" w:rsidP="00AA573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 </w:t>
            </w:r>
            <w:r w:rsidR="004C37CE" w:rsidRPr="00FF597D">
              <w:rPr>
                <w:rFonts w:cs="Times New Roman"/>
                <w:szCs w:val="24"/>
              </w:rPr>
              <w:t>(1</w:t>
            </w:r>
            <w:r w:rsidR="00DB4743">
              <w:rPr>
                <w:rFonts w:cs="Times New Roman"/>
                <w:szCs w:val="24"/>
              </w:rPr>
              <w:t xml:space="preserve">)  </w:t>
            </w:r>
            <w:r w:rsidR="00CB08CD">
              <w:rPr>
                <w:rFonts w:cs="Times New Roman"/>
                <w:szCs w:val="24"/>
              </w:rPr>
              <w:t>The ability to gather and summarize information, and to conduct research</w:t>
            </w:r>
            <w:r w:rsidR="00BA5CD3" w:rsidRPr="00FF597D">
              <w:rPr>
                <w:rFonts w:cs="Times New Roman"/>
                <w:szCs w:val="24"/>
              </w:rPr>
              <w:t xml:space="preserve">  </w:t>
            </w:r>
          </w:p>
          <w:p w:rsidR="00BA5CD3" w:rsidRPr="00FF597D" w:rsidRDefault="0036672E" w:rsidP="00AA573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4C37CE" w:rsidRPr="00FF597D">
              <w:rPr>
                <w:rFonts w:cs="Times New Roman"/>
                <w:szCs w:val="24"/>
              </w:rPr>
              <w:t>(2</w:t>
            </w:r>
            <w:r>
              <w:rPr>
                <w:rFonts w:cs="Times New Roman"/>
                <w:szCs w:val="24"/>
              </w:rPr>
              <w:t xml:space="preserve">)  </w:t>
            </w:r>
            <w:r w:rsidR="00CB08CD">
              <w:rPr>
                <w:rFonts w:cs="Times New Roman"/>
                <w:szCs w:val="24"/>
              </w:rPr>
              <w:t>Self-study and sharing information to the class</w:t>
            </w:r>
          </w:p>
          <w:p w:rsidR="00185885" w:rsidRDefault="004C37CE" w:rsidP="00DB4743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>(3</w:t>
            </w:r>
            <w:r w:rsidR="00BA5CD3" w:rsidRPr="00FF597D">
              <w:rPr>
                <w:rFonts w:cs="Times New Roman"/>
                <w:szCs w:val="24"/>
              </w:rPr>
              <w:t xml:space="preserve">)  </w:t>
            </w:r>
            <w:r w:rsidR="00CB08CD">
              <w:rPr>
                <w:rFonts w:cs="Times New Roman"/>
                <w:szCs w:val="24"/>
              </w:rPr>
              <w:t>The ability to solve problems from case studies.</w:t>
            </w:r>
          </w:p>
          <w:p w:rsidR="0036672E" w:rsidRPr="00FF597D" w:rsidRDefault="0036672E" w:rsidP="00CB08CD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:rsidR="00176019" w:rsidRDefault="00176019" w:rsidP="00AA573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</w:rPr>
            </w:pPr>
          </w:p>
          <w:p w:rsidR="00185885" w:rsidRPr="00FF597D" w:rsidRDefault="0067661E" w:rsidP="00AA5731">
            <w:pPr>
              <w:spacing w:before="120" w:after="120" w:line="240" w:lineRule="auto"/>
              <w:ind w:left="317" w:hanging="317"/>
              <w:rPr>
                <w:rFonts w:eastAsia="MS Mincho"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</w:rPr>
              <w:t>(</w:t>
            </w:r>
            <w:r w:rsidR="00DB4743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)</w:t>
            </w:r>
            <w:r w:rsidR="00DB4743">
              <w:rPr>
                <w:rFonts w:eastAsia="MS Mincho" w:cs="Times New Roman"/>
                <w:szCs w:val="24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4"/>
                <w:lang w:eastAsia="ja-JP"/>
              </w:rPr>
              <w:t>Group projects</w:t>
            </w:r>
          </w:p>
          <w:p w:rsidR="00185885" w:rsidRDefault="0067661E" w:rsidP="00DB4743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eastAsia="MS Mincho" w:cs="Times New Roman"/>
                <w:szCs w:val="24"/>
                <w:lang w:eastAsia="ja-JP"/>
              </w:rPr>
              <w:t>(</w:t>
            </w:r>
            <w:r w:rsidR="00DB4743">
              <w:rPr>
                <w:rFonts w:eastAsia="MS Mincho" w:cs="Times New Roman"/>
                <w:szCs w:val="24"/>
                <w:lang w:eastAsia="ja-JP"/>
              </w:rPr>
              <w:t>2</w:t>
            </w:r>
            <w:r>
              <w:rPr>
                <w:rFonts w:eastAsia="MS Mincho" w:cs="Times New Roman"/>
                <w:szCs w:val="24"/>
                <w:lang w:eastAsia="ja-JP"/>
              </w:rPr>
              <w:t>) Cooperative learning</w:t>
            </w:r>
          </w:p>
          <w:p w:rsidR="00DB4743" w:rsidRDefault="0067661E" w:rsidP="00DB4743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DB4743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)</w:t>
            </w:r>
            <w:r w:rsidR="00DB474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case study</w:t>
            </w:r>
          </w:p>
          <w:p w:rsidR="00DB4743" w:rsidRPr="00FF597D" w:rsidRDefault="00DB4743" w:rsidP="00DB4743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93" w:type="dxa"/>
          </w:tcPr>
          <w:p w:rsidR="00185885" w:rsidRDefault="00185885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35360E" w:rsidRDefault="0035360E" w:rsidP="0035360E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 Assignments</w:t>
            </w:r>
          </w:p>
          <w:p w:rsidR="0035360E" w:rsidRDefault="0035360E" w:rsidP="0035360E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(2) Oral presentation</w:t>
            </w:r>
          </w:p>
          <w:p w:rsidR="00DB4743" w:rsidRPr="0035360E" w:rsidRDefault="0035360E" w:rsidP="00DB4743">
            <w:pPr>
              <w:spacing w:before="120" w:after="120" w:line="240" w:lineRule="auto"/>
              <w:rPr>
                <w:rFonts w:cstheme="minorBidi"/>
                <w:szCs w:val="24"/>
                <w:cs/>
              </w:rPr>
            </w:pPr>
            <w:r>
              <w:rPr>
                <w:rFonts w:cs="Times New Roman"/>
                <w:szCs w:val="24"/>
              </w:rPr>
              <w:t>(3) Essay answers</w:t>
            </w:r>
          </w:p>
          <w:p w:rsidR="0035360E" w:rsidRPr="0035360E" w:rsidRDefault="0035360E" w:rsidP="0035360E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  <w:p w:rsidR="00DB4743" w:rsidRPr="00FF597D" w:rsidRDefault="00DB4743" w:rsidP="0035360E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</w:tc>
      </w:tr>
    </w:tbl>
    <w:p w:rsidR="00AA5731" w:rsidRDefault="00AA5731" w:rsidP="00AA573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1893"/>
      </w:tblGrid>
      <w:tr w:rsidR="00185885" w:rsidRPr="00FF597D" w:rsidTr="00DA1D1D">
        <w:tc>
          <w:tcPr>
            <w:tcW w:w="3369" w:type="dxa"/>
          </w:tcPr>
          <w:p w:rsidR="00185885" w:rsidRPr="00FF597D" w:rsidRDefault="00185885" w:rsidP="00893DE5">
            <w:pPr>
              <w:spacing w:before="120" w:after="120" w:line="240" w:lineRule="auto"/>
              <w:ind w:left="284" w:hanging="284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4.  Interpersonal Skills and  Responsibilities</w:t>
            </w:r>
            <w:r w:rsidRPr="00FF597D">
              <w:rPr>
                <w:rFonts w:cs="Times New Roman"/>
                <w:szCs w:val="24"/>
              </w:rPr>
              <w:t xml:space="preserve">   </w:t>
            </w:r>
          </w:p>
          <w:p w:rsidR="00185885" w:rsidRDefault="00AA5731" w:rsidP="0090774E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</w:rPr>
              <w:t xml:space="preserve">   (1) </w:t>
            </w:r>
            <w:r w:rsidR="000A77B2">
              <w:rPr>
                <w:rFonts w:cs="Times New Roman"/>
                <w:szCs w:val="24"/>
              </w:rPr>
              <w:t xml:space="preserve">The ability to </w:t>
            </w:r>
            <w:r w:rsidR="000A77B2">
              <w:rPr>
                <w:rFonts w:cs="Times New Roman"/>
                <w:szCs w:val="24"/>
              </w:rPr>
              <w:lastRenderedPageBreak/>
              <w:t>communicate in English</w:t>
            </w:r>
            <w:r w:rsidR="000A77B2">
              <w:rPr>
                <w:rFonts w:cs="Times New Roman"/>
                <w:szCs w:val="24"/>
                <w:lang w:eastAsia="ja-JP"/>
              </w:rPr>
              <w:t>.</w:t>
            </w:r>
          </w:p>
          <w:p w:rsidR="000A77B2" w:rsidRDefault="000A77B2" w:rsidP="000A77B2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</w:rPr>
              <w:t xml:space="preserve">   (2) The ability to use English to solve problems</w:t>
            </w:r>
          </w:p>
          <w:p w:rsidR="000A77B2" w:rsidRPr="0090774E" w:rsidRDefault="000A77B2" w:rsidP="0090774E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  <w:lang w:eastAsia="ja-JP"/>
              </w:rPr>
            </w:pPr>
          </w:p>
        </w:tc>
        <w:tc>
          <w:tcPr>
            <w:tcW w:w="3260" w:type="dxa"/>
          </w:tcPr>
          <w:p w:rsidR="00041A9C" w:rsidRPr="00041A9C" w:rsidRDefault="00041A9C" w:rsidP="00041A9C">
            <w:pPr>
              <w:pStyle w:val="ListParagraph"/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B00D52" w:rsidRDefault="0035360E" w:rsidP="00E777FF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 w:rsidR="00041A9C">
              <w:rPr>
                <w:rFonts w:cs="Times New Roman"/>
                <w:szCs w:val="24"/>
                <w:lang w:eastAsia="ja-JP"/>
              </w:rPr>
              <w:t>1</w:t>
            </w:r>
            <w:r>
              <w:rPr>
                <w:rFonts w:cs="Times New Roman"/>
                <w:szCs w:val="24"/>
                <w:lang w:eastAsia="ja-JP"/>
              </w:rPr>
              <w:t>)</w:t>
            </w:r>
            <w:r w:rsidR="00B00D52">
              <w:rPr>
                <w:rFonts w:cs="Times New Roman"/>
                <w:szCs w:val="24"/>
                <w:lang w:eastAsia="ja-JP"/>
              </w:rPr>
              <w:t xml:space="preserve"> Talking with the teacher</w:t>
            </w:r>
          </w:p>
          <w:p w:rsidR="00041A9C" w:rsidRPr="00FF597D" w:rsidRDefault="00041A9C" w:rsidP="00E777FF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185885" w:rsidRPr="00FF597D" w:rsidRDefault="0035360E" w:rsidP="00041A9C">
            <w:pPr>
              <w:spacing w:before="120" w:after="12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(2) </w:t>
            </w:r>
            <w:r w:rsidR="00041A9C">
              <w:rPr>
                <w:rFonts w:cs="Times New Roman"/>
                <w:szCs w:val="24"/>
                <w:lang w:eastAsia="ja-JP"/>
              </w:rPr>
              <w:t>PBL each student must contribute</w:t>
            </w:r>
          </w:p>
        </w:tc>
        <w:tc>
          <w:tcPr>
            <w:tcW w:w="1893" w:type="dxa"/>
          </w:tcPr>
          <w:p w:rsidR="00041A9C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041A9C" w:rsidRPr="00FF597D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 (1) Active </w:t>
            </w:r>
            <w:r>
              <w:rPr>
                <w:rFonts w:cs="Times New Roman"/>
                <w:szCs w:val="24"/>
                <w:lang w:eastAsia="ja-JP"/>
              </w:rPr>
              <w:lastRenderedPageBreak/>
              <w:t>participation</w:t>
            </w:r>
          </w:p>
          <w:p w:rsidR="00041A9C" w:rsidRPr="00FF597D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(2) Question &amp; answer</w:t>
            </w:r>
          </w:p>
          <w:p w:rsidR="00041A9C" w:rsidRPr="00B00D52" w:rsidRDefault="00041A9C" w:rsidP="00041A9C">
            <w:pPr>
              <w:spacing w:before="120" w:after="120" w:line="240" w:lineRule="auto"/>
              <w:rPr>
                <w:rFonts w:eastAsia="MS Mincho" w:cs="Times New Roman"/>
                <w:color w:val="000000" w:themeColor="text1"/>
                <w:szCs w:val="24"/>
                <w:lang w:eastAsia="ja-JP"/>
              </w:rPr>
            </w:pPr>
          </w:p>
          <w:p w:rsidR="00B00D52" w:rsidRPr="00B00D52" w:rsidRDefault="00B00D52" w:rsidP="00E777FF">
            <w:pPr>
              <w:spacing w:before="120" w:after="120" w:line="240" w:lineRule="auto"/>
              <w:rPr>
                <w:rFonts w:eastAsia="MS Mincho" w:cs="Times New Roman"/>
                <w:color w:val="000000" w:themeColor="text1"/>
                <w:szCs w:val="24"/>
                <w:lang w:eastAsia="ja-JP"/>
              </w:rPr>
            </w:pPr>
          </w:p>
        </w:tc>
      </w:tr>
      <w:tr w:rsidR="008C7961" w:rsidRPr="00FF597D" w:rsidTr="00DA1D1D">
        <w:tc>
          <w:tcPr>
            <w:tcW w:w="3369" w:type="dxa"/>
          </w:tcPr>
          <w:p w:rsidR="008C7961" w:rsidRPr="00893DE5" w:rsidRDefault="008C7961" w:rsidP="00AA5731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40" w:lineRule="auto"/>
              <w:ind w:left="360"/>
              <w:rPr>
                <w:rFonts w:cs="Times New Roman"/>
                <w:b/>
                <w:bCs/>
                <w:szCs w:val="24"/>
              </w:rPr>
            </w:pPr>
            <w:r w:rsidRPr="00893DE5">
              <w:rPr>
                <w:rFonts w:cs="Times New Roman"/>
                <w:b/>
                <w:bCs/>
                <w:szCs w:val="24"/>
              </w:rPr>
              <w:lastRenderedPageBreak/>
              <w:t>Numerical Analysis,</w:t>
            </w:r>
            <w:r w:rsidR="0090774E">
              <w:rPr>
                <w:rFonts w:cs="Times New Roman"/>
                <w:b/>
                <w:bCs/>
                <w:szCs w:val="24"/>
              </w:rPr>
              <w:t xml:space="preserve"> Communication, Information Technology </w:t>
            </w:r>
            <w:r w:rsidR="000A77B2">
              <w:rPr>
                <w:rFonts w:cs="Times New Roman"/>
                <w:b/>
                <w:bCs/>
                <w:szCs w:val="24"/>
              </w:rPr>
              <w:t>Skills</w:t>
            </w:r>
          </w:p>
          <w:p w:rsidR="00E777FF" w:rsidRDefault="000A77B2" w:rsidP="004B41A5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able to use basic ICT skills and apply them to daily life.</w:t>
            </w:r>
          </w:p>
          <w:p w:rsidR="000A77B2" w:rsidRDefault="000A77B2" w:rsidP="004B41A5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able to use IT to search for new knowledge and apply numerical analysis</w:t>
            </w:r>
            <w:r w:rsidR="006C51F4">
              <w:rPr>
                <w:rFonts w:ascii="Times New Roman" w:hAnsi="Times New Roman" w:cs="Times New Roman"/>
              </w:rPr>
              <w:t xml:space="preserve"> in communication with emphasis on practical and real life experiences.</w:t>
            </w:r>
          </w:p>
          <w:p w:rsidR="00E777FF" w:rsidRPr="0090774E" w:rsidRDefault="006C51F4" w:rsidP="00E777FF">
            <w:pPr>
              <w:pStyle w:val="NormalWeb"/>
              <w:spacing w:before="120" w:beforeAutospacing="0" w:after="12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777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041A9C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041A9C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041A9C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041A9C" w:rsidRPr="00FF597D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 (1) Analyzing information</w:t>
            </w:r>
          </w:p>
          <w:p w:rsidR="00041A9C" w:rsidRPr="00FF597D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041A9C" w:rsidRPr="00FF597D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(2) Getting &amp; using information off the internet</w:t>
            </w:r>
          </w:p>
          <w:p w:rsidR="00041A9C" w:rsidRPr="00FF597D" w:rsidRDefault="00041A9C" w:rsidP="00041A9C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93" w:type="dxa"/>
          </w:tcPr>
          <w:p w:rsidR="00041A9C" w:rsidRDefault="00041A9C" w:rsidP="00AA5731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</w:p>
          <w:p w:rsidR="00041A9C" w:rsidRDefault="00041A9C" w:rsidP="00AA5731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</w:p>
          <w:p w:rsidR="00041A9C" w:rsidRDefault="00041A9C" w:rsidP="00AA5731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</w:p>
          <w:p w:rsidR="0090774E" w:rsidRPr="00041A9C" w:rsidRDefault="0090774E" w:rsidP="00AA5731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  <w:r>
              <w:rPr>
                <w:rFonts w:eastAsia="MS Mincho" w:cs="Times New Roman"/>
                <w:szCs w:val="24"/>
                <w:lang w:eastAsia="ja-JP"/>
              </w:rPr>
              <w:t xml:space="preserve"> (1) class work &amp; participation</w:t>
            </w:r>
            <w:r w:rsidR="00041A9C">
              <w:rPr>
                <w:rFonts w:eastAsia="MS Mincho" w:cs="Times New Roman"/>
                <w:szCs w:val="24"/>
                <w:lang w:eastAsia="ja-JP"/>
              </w:rPr>
              <w:t xml:space="preserve"> in assignment</w:t>
            </w:r>
          </w:p>
          <w:p w:rsidR="0036672E" w:rsidRPr="00FF597D" w:rsidRDefault="00041A9C" w:rsidP="00AA5731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(2</w:t>
            </w:r>
            <w:r w:rsidR="0036672E">
              <w:rPr>
                <w:rFonts w:cs="Times New Roman"/>
                <w:szCs w:val="24"/>
                <w:lang w:eastAsia="ja-JP"/>
              </w:rPr>
              <w:t xml:space="preserve">) down load </w:t>
            </w:r>
            <w:r>
              <w:rPr>
                <w:rFonts w:cs="Times New Roman"/>
                <w:szCs w:val="24"/>
                <w:lang w:eastAsia="ja-JP"/>
              </w:rPr>
              <w:t>&amp; using information in presentation</w:t>
            </w:r>
          </w:p>
        </w:tc>
      </w:tr>
    </w:tbl>
    <w:p w:rsidR="00893DE5" w:rsidRDefault="00893DE5"/>
    <w:p w:rsidR="00AB51AC" w:rsidRDefault="00AB51AC" w:rsidP="00185885">
      <w:pPr>
        <w:jc w:val="center"/>
        <w:rPr>
          <w:rFonts w:cs="Times New Roman"/>
          <w:b/>
          <w:bCs/>
          <w:sz w:val="36"/>
          <w:szCs w:val="36"/>
        </w:rPr>
      </w:pPr>
    </w:p>
    <w:p w:rsidR="00AB51AC" w:rsidRDefault="00AB51AC" w:rsidP="00AB51AC">
      <w:pPr>
        <w:ind w:firstLine="720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br w:type="page"/>
      </w:r>
    </w:p>
    <w:p w:rsidR="00185885" w:rsidRPr="00C16A7D" w:rsidRDefault="00185885" w:rsidP="00185885">
      <w:pPr>
        <w:jc w:val="center"/>
        <w:rPr>
          <w:rFonts w:cs="Times New Roman"/>
          <w:b/>
          <w:bCs/>
          <w:sz w:val="36"/>
          <w:szCs w:val="36"/>
        </w:rPr>
      </w:pPr>
      <w:r w:rsidRPr="00C16A7D">
        <w:rPr>
          <w:rFonts w:cs="Times New Roman"/>
          <w:b/>
          <w:bCs/>
          <w:sz w:val="36"/>
          <w:szCs w:val="36"/>
        </w:rPr>
        <w:lastRenderedPageBreak/>
        <w:t>Section 5</w:t>
      </w:r>
      <w:r w:rsidR="000F3D3D">
        <w:rPr>
          <w:rFonts w:cs="Times New Roman"/>
          <w:b/>
          <w:bCs/>
          <w:sz w:val="36"/>
          <w:szCs w:val="36"/>
        </w:rPr>
        <w:t>:</w:t>
      </w:r>
      <w:r w:rsidRPr="00C16A7D">
        <w:rPr>
          <w:rFonts w:cs="Times New Roman"/>
          <w:b/>
          <w:bCs/>
          <w:sz w:val="36"/>
          <w:szCs w:val="36"/>
        </w:rPr>
        <w:t xml:space="preserve">  Lesson Plan and Assessment</w:t>
      </w:r>
    </w:p>
    <w:p w:rsidR="00185885" w:rsidRPr="00C16A7D" w:rsidRDefault="00185885" w:rsidP="00185885">
      <w:pPr>
        <w:rPr>
          <w:rFonts w:cs="Times New Roman"/>
          <w:sz w:val="16"/>
          <w:szCs w:val="16"/>
        </w:rPr>
      </w:pPr>
    </w:p>
    <w:p w:rsidR="00185885" w:rsidRPr="00CB365A" w:rsidRDefault="00185885" w:rsidP="00CB365A">
      <w:pPr>
        <w:pStyle w:val="ListParagraph"/>
        <w:numPr>
          <w:ilvl w:val="0"/>
          <w:numId w:val="14"/>
        </w:numPr>
        <w:rPr>
          <w:rFonts w:cs="Times New Roman"/>
          <w:b/>
          <w:bCs/>
          <w:sz w:val="32"/>
        </w:rPr>
      </w:pPr>
      <w:r w:rsidRPr="00CB365A">
        <w:rPr>
          <w:rFonts w:cs="Times New Roman"/>
          <w:b/>
          <w:bCs/>
          <w:sz w:val="32"/>
        </w:rPr>
        <w:t>Lesson Plan</w:t>
      </w:r>
    </w:p>
    <w:p w:rsidR="00CB365A" w:rsidRPr="00CB365A" w:rsidRDefault="00CB365A" w:rsidP="00CB365A">
      <w:pPr>
        <w:ind w:left="360"/>
        <w:rPr>
          <w:rFonts w:cs="Times New Roman"/>
          <w:b/>
          <w:bCs/>
          <w:sz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033"/>
        <w:gridCol w:w="1044"/>
        <w:gridCol w:w="3720"/>
      </w:tblGrid>
      <w:tr w:rsidR="00BD6537" w:rsidRPr="004C4372" w:rsidTr="009801E9">
        <w:tc>
          <w:tcPr>
            <w:tcW w:w="1134" w:type="dxa"/>
            <w:vAlign w:val="center"/>
          </w:tcPr>
          <w:p w:rsidR="00BD6537" w:rsidRPr="004C4372" w:rsidRDefault="00BD6537" w:rsidP="009801E9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4C4372">
              <w:rPr>
                <w:rFonts w:cs="Times New Roman"/>
                <w:b/>
                <w:bCs/>
                <w:szCs w:val="24"/>
              </w:rPr>
              <w:t>Week</w:t>
            </w:r>
          </w:p>
        </w:tc>
        <w:tc>
          <w:tcPr>
            <w:tcW w:w="3033" w:type="dxa"/>
            <w:vAlign w:val="center"/>
          </w:tcPr>
          <w:p w:rsidR="00BD6537" w:rsidRPr="004C4372" w:rsidRDefault="00BD6537" w:rsidP="00B22FB0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4C4372">
              <w:rPr>
                <w:rFonts w:cs="Times New Roman"/>
                <w:b/>
                <w:bCs/>
                <w:szCs w:val="24"/>
              </w:rPr>
              <w:t>Topic</w:t>
            </w:r>
            <w:r w:rsidRPr="004C4372">
              <w:rPr>
                <w:rFonts w:cs="Times New Roman"/>
                <w:b/>
                <w:bCs/>
                <w:szCs w:val="24"/>
                <w:cs/>
              </w:rPr>
              <w:t>/</w:t>
            </w:r>
            <w:r w:rsidRPr="004C4372">
              <w:rPr>
                <w:rFonts w:cs="Times New Roman"/>
                <w:b/>
                <w:bCs/>
                <w:szCs w:val="24"/>
              </w:rPr>
              <w:t>Outline</w:t>
            </w:r>
          </w:p>
        </w:tc>
        <w:tc>
          <w:tcPr>
            <w:tcW w:w="1044" w:type="dxa"/>
            <w:vAlign w:val="center"/>
          </w:tcPr>
          <w:p w:rsidR="00BD6537" w:rsidRPr="00D30DED" w:rsidRDefault="00BD6537" w:rsidP="00B22FB0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D30DED">
              <w:rPr>
                <w:rFonts w:cs="Times New Roman"/>
                <w:b/>
                <w:bCs/>
                <w:szCs w:val="24"/>
              </w:rPr>
              <w:t>Hours</w:t>
            </w:r>
          </w:p>
        </w:tc>
        <w:tc>
          <w:tcPr>
            <w:tcW w:w="3720" w:type="dxa"/>
          </w:tcPr>
          <w:p w:rsidR="00BD6537" w:rsidRPr="004C4372" w:rsidRDefault="00BD6537" w:rsidP="009801E9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4C4372">
              <w:rPr>
                <w:rFonts w:cs="Times New Roman"/>
                <w:b/>
                <w:bCs/>
                <w:szCs w:val="24"/>
              </w:rPr>
              <w:t>Learning Activities and Medias</w:t>
            </w:r>
          </w:p>
        </w:tc>
      </w:tr>
      <w:tr w:rsidR="00BD6537" w:rsidRPr="004C4372" w:rsidTr="009801E9">
        <w:tc>
          <w:tcPr>
            <w:tcW w:w="1134" w:type="dxa"/>
          </w:tcPr>
          <w:p w:rsidR="00BD6537" w:rsidRPr="004C4372" w:rsidRDefault="00BD6537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3033" w:type="dxa"/>
          </w:tcPr>
          <w:p w:rsidR="00BD6537" w:rsidRPr="00985110" w:rsidRDefault="000F3D3D" w:rsidP="00985110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 w:rsidRPr="00985110">
              <w:rPr>
                <w:rFonts w:eastAsia="MS Mincho"/>
                <w:b/>
                <w:bCs/>
              </w:rPr>
              <w:t>Topic 1</w:t>
            </w:r>
            <w:r w:rsidR="006E663A">
              <w:rPr>
                <w:rFonts w:eastAsia="MS Mincho"/>
              </w:rPr>
              <w:t>: An overview of communication &amp; business</w:t>
            </w:r>
          </w:p>
          <w:p w:rsidR="00BD6537" w:rsidRDefault="00985110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Factors the influence communication.</w:t>
            </w:r>
          </w:p>
          <w:p w:rsidR="00985110" w:rsidRDefault="00985110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Types</w:t>
            </w:r>
            <w:r w:rsidR="00804196">
              <w:rPr>
                <w:rFonts w:cs="FreesiaUPC"/>
                <w:szCs w:val="24"/>
              </w:rPr>
              <w:t xml:space="preserve"> &amp; effects of</w:t>
            </w:r>
            <w:r>
              <w:rPr>
                <w:rFonts w:cs="FreesiaUPC"/>
                <w:szCs w:val="24"/>
              </w:rPr>
              <w:t xml:space="preserve"> communication</w:t>
            </w:r>
          </w:p>
          <w:p w:rsidR="00804196" w:rsidRDefault="00804196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Where does money come from?</w:t>
            </w:r>
          </w:p>
          <w:p w:rsidR="00985110" w:rsidRPr="00804196" w:rsidRDefault="001D3E74" w:rsidP="0080419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Let the data do the talking</w:t>
            </w:r>
          </w:p>
          <w:p w:rsidR="004A5B06" w:rsidRPr="00985110" w:rsidRDefault="004A5B06" w:rsidP="00804196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</w:p>
        </w:tc>
        <w:tc>
          <w:tcPr>
            <w:tcW w:w="1044" w:type="dxa"/>
          </w:tcPr>
          <w:p w:rsidR="00BD6537" w:rsidRPr="00D30DED" w:rsidRDefault="00574B48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 w:rsidRPr="00D30DED"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6E663A" w:rsidRDefault="00804196" w:rsidP="006E663A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Introduction</w:t>
            </w:r>
          </w:p>
          <w:p w:rsidR="009F1F65" w:rsidRPr="006E663A" w:rsidRDefault="00920D50" w:rsidP="006E663A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Pre-test</w:t>
            </w:r>
          </w:p>
          <w:p w:rsidR="00BD6537" w:rsidRPr="00A51E25" w:rsidRDefault="00804196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Lecture</w:t>
            </w:r>
          </w:p>
          <w:p w:rsidR="00BD6537" w:rsidRDefault="006E663A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b/>
                <w:bCs/>
                <w:szCs w:val="24"/>
              </w:rPr>
            </w:pPr>
            <w:r>
              <w:rPr>
                <w:rFonts w:cs="FreesiaUPC"/>
                <w:szCs w:val="24"/>
              </w:rPr>
              <w:t>Student Activity</w:t>
            </w:r>
            <w:r w:rsidR="00BD6537" w:rsidRPr="00A51E25">
              <w:rPr>
                <w:rFonts w:cs="FreesiaUPC"/>
                <w:szCs w:val="24"/>
              </w:rPr>
              <w:t xml:space="preserve"> </w:t>
            </w:r>
          </w:p>
          <w:p w:rsidR="00A6091B" w:rsidRDefault="00A6091B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 w:rsidRPr="00A6091B">
              <w:rPr>
                <w:rFonts w:cs="FreesiaUPC"/>
                <w:szCs w:val="24"/>
              </w:rPr>
              <w:t>Make &amp; answer questions</w:t>
            </w:r>
          </w:p>
          <w:p w:rsidR="004A5B06" w:rsidRPr="00A6091B" w:rsidRDefault="004A5B06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A research study – banking: jig-saw with questions</w:t>
            </w:r>
          </w:p>
          <w:p w:rsidR="00B05B94" w:rsidRPr="00BD6537" w:rsidRDefault="00B05B94" w:rsidP="00920D50">
            <w:pPr>
              <w:tabs>
                <w:tab w:val="left" w:pos="2241"/>
              </w:tabs>
              <w:spacing w:before="60" w:after="60" w:line="240" w:lineRule="auto"/>
              <w:ind w:left="252"/>
              <w:rPr>
                <w:rFonts w:cs="FreesiaUPC"/>
                <w:b/>
                <w:bCs/>
                <w:szCs w:val="24"/>
              </w:rPr>
            </w:pPr>
          </w:p>
        </w:tc>
      </w:tr>
      <w:tr w:rsidR="00574B48" w:rsidRPr="004C4372" w:rsidTr="009801E9">
        <w:tc>
          <w:tcPr>
            <w:tcW w:w="1134" w:type="dxa"/>
          </w:tcPr>
          <w:p w:rsidR="00574B48" w:rsidRDefault="00574B48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3033" w:type="dxa"/>
          </w:tcPr>
          <w:p w:rsidR="00B367E0" w:rsidRPr="00671B00" w:rsidRDefault="006E663A" w:rsidP="00BA09B1">
            <w:pPr>
              <w:spacing w:before="120"/>
              <w:rPr>
                <w:rFonts w:eastAsia="MS Mincho"/>
              </w:rPr>
            </w:pPr>
            <w:r>
              <w:rPr>
                <w:rFonts w:eastAsia="MS Mincho"/>
              </w:rPr>
              <w:t>I</w:t>
            </w:r>
            <w:r w:rsidR="00BA09B1">
              <w:rPr>
                <w:rFonts w:eastAsia="MS Mincho"/>
              </w:rPr>
              <w:t>nvestment</w:t>
            </w:r>
          </w:p>
        </w:tc>
        <w:tc>
          <w:tcPr>
            <w:tcW w:w="1044" w:type="dxa"/>
          </w:tcPr>
          <w:p w:rsidR="00574B48" w:rsidRPr="00D30DED" w:rsidRDefault="00574B48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 w:rsidRPr="00D30DED"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CF1FF3" w:rsidRDefault="00CF1FF3" w:rsidP="004B41A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Lecture</w:t>
            </w:r>
          </w:p>
          <w:p w:rsidR="00B367E0" w:rsidRDefault="00A6091B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Finding c</w:t>
            </w:r>
            <w:r w:rsidR="00BA09B1">
              <w:rPr>
                <w:rFonts w:cs="FreesiaUPC"/>
                <w:szCs w:val="24"/>
              </w:rPr>
              <w:t>ompany information</w:t>
            </w:r>
          </w:p>
          <w:p w:rsidR="00A6091B" w:rsidRDefault="00A6091B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Comparing company information</w:t>
            </w:r>
          </w:p>
          <w:p w:rsidR="00811231" w:rsidRDefault="00811231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Analyz</w:t>
            </w:r>
            <w:r w:rsidRPr="00811231">
              <w:rPr>
                <w:rFonts w:cs="FreesiaUPC"/>
                <w:sz w:val="22"/>
                <w:szCs w:val="22"/>
              </w:rPr>
              <w:t>e</w:t>
            </w:r>
            <w:r>
              <w:rPr>
                <w:rFonts w:cs="FreesiaUPC"/>
                <w:szCs w:val="24"/>
              </w:rPr>
              <w:t xml:space="preserve"> company information to make investment decisions</w:t>
            </w:r>
          </w:p>
          <w:p w:rsidR="00811231" w:rsidRPr="00A51E25" w:rsidRDefault="00811231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Present &amp; debate</w:t>
            </w:r>
          </w:p>
        </w:tc>
      </w:tr>
      <w:tr w:rsidR="00BD6537" w:rsidRPr="004C4372" w:rsidTr="009801E9">
        <w:tc>
          <w:tcPr>
            <w:tcW w:w="1134" w:type="dxa"/>
          </w:tcPr>
          <w:p w:rsidR="00BD6537" w:rsidRDefault="00BD6537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</w:t>
            </w:r>
          </w:p>
        </w:tc>
        <w:tc>
          <w:tcPr>
            <w:tcW w:w="3033" w:type="dxa"/>
          </w:tcPr>
          <w:p w:rsidR="00BD6537" w:rsidRDefault="006E663A" w:rsidP="00EF2B7F">
            <w:pPr>
              <w:spacing w:before="120"/>
              <w:jc w:val="thaiDistribute"/>
              <w:rPr>
                <w:rFonts w:eastAsia="MS Mincho"/>
              </w:rPr>
            </w:pPr>
            <w:r>
              <w:rPr>
                <w:rFonts w:eastAsia="MS Mincho"/>
              </w:rPr>
              <w:t>E</w:t>
            </w:r>
            <w:r w:rsidR="00BA09B1">
              <w:rPr>
                <w:rFonts w:eastAsia="MS Mincho"/>
              </w:rPr>
              <w:t>mployee</w:t>
            </w:r>
          </w:p>
          <w:p w:rsidR="00EF2B7F" w:rsidRPr="00671B00" w:rsidRDefault="00EF2B7F" w:rsidP="00EF2B7F">
            <w:pPr>
              <w:spacing w:before="120"/>
              <w:jc w:val="thaiDistribute"/>
              <w:rPr>
                <w:rFonts w:eastAsia="MS Mincho"/>
              </w:rPr>
            </w:pPr>
          </w:p>
        </w:tc>
        <w:tc>
          <w:tcPr>
            <w:tcW w:w="1044" w:type="dxa"/>
          </w:tcPr>
          <w:p w:rsidR="00BD6537" w:rsidRPr="00D30DED" w:rsidRDefault="00EF2B7F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B367E0" w:rsidRDefault="001E7E34" w:rsidP="00B367E0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Lecture</w:t>
            </w:r>
          </w:p>
          <w:p w:rsidR="00162EE7" w:rsidRPr="00A51E25" w:rsidRDefault="001E7E34" w:rsidP="004B41A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Understanding Maslow</w:t>
            </w:r>
          </w:p>
          <w:p w:rsidR="00432F3A" w:rsidRDefault="00811231" w:rsidP="00BA09B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Q</w:t>
            </w:r>
            <w:r w:rsidR="00BA09B1">
              <w:rPr>
                <w:rFonts w:cs="FreesiaUPC"/>
                <w:szCs w:val="24"/>
              </w:rPr>
              <w:t>uiz</w:t>
            </w:r>
          </w:p>
          <w:p w:rsidR="00811231" w:rsidRDefault="00811231" w:rsidP="00BA09B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Problems &amp; solutions</w:t>
            </w:r>
          </w:p>
          <w:p w:rsidR="00811231" w:rsidRPr="00BA09B1" w:rsidRDefault="00811231" w:rsidP="00BA09B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Create a questionnaire</w:t>
            </w:r>
          </w:p>
        </w:tc>
      </w:tr>
      <w:tr w:rsidR="00162EE7" w:rsidRPr="004C4372" w:rsidTr="009801E9">
        <w:tc>
          <w:tcPr>
            <w:tcW w:w="1134" w:type="dxa"/>
          </w:tcPr>
          <w:p w:rsidR="00162EE7" w:rsidRDefault="00CE7E86" w:rsidP="00162EE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3033" w:type="dxa"/>
          </w:tcPr>
          <w:p w:rsidR="00CE7E86" w:rsidRDefault="00E60078" w:rsidP="0068117C">
            <w:pPr>
              <w:spacing w:before="120"/>
              <w:jc w:val="thaiDistribute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  <w:r w:rsidR="00BA09B1">
              <w:rPr>
                <w:rFonts w:eastAsia="MS Mincho"/>
              </w:rPr>
              <w:t>anagement</w:t>
            </w:r>
            <w:r>
              <w:rPr>
                <w:rFonts w:eastAsia="MS Mincho"/>
              </w:rPr>
              <w:t xml:space="preserve"> 1</w:t>
            </w:r>
          </w:p>
          <w:p w:rsidR="001D3E74" w:rsidRDefault="001D3E74" w:rsidP="0068117C">
            <w:pPr>
              <w:spacing w:before="120"/>
              <w:jc w:val="thaiDistribute"/>
              <w:rPr>
                <w:rFonts w:eastAsia="MS Mincho"/>
              </w:rPr>
            </w:pPr>
            <w:r>
              <w:rPr>
                <w:rFonts w:eastAsia="MS Mincho"/>
              </w:rPr>
              <w:t>Organizational Behavior</w:t>
            </w:r>
          </w:p>
        </w:tc>
        <w:tc>
          <w:tcPr>
            <w:tcW w:w="1044" w:type="dxa"/>
          </w:tcPr>
          <w:p w:rsidR="00162EE7" w:rsidRPr="00D30DED" w:rsidRDefault="00162EE7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 w:rsidRPr="00D30DED"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CE7E86" w:rsidRPr="001D3E74" w:rsidRDefault="009F1F65" w:rsidP="001D3E7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Lecture</w:t>
            </w:r>
          </w:p>
          <w:p w:rsidR="00BA09B1" w:rsidRDefault="00BA09B1" w:rsidP="00432F3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Jig-saw</w:t>
            </w:r>
          </w:p>
          <w:p w:rsidR="00811231" w:rsidRDefault="00811231" w:rsidP="00432F3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Lecture part 2</w:t>
            </w:r>
          </w:p>
          <w:p w:rsidR="00811231" w:rsidRDefault="00811231" w:rsidP="00432F3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Jig-saw part 2</w:t>
            </w:r>
          </w:p>
          <w:p w:rsidR="00811231" w:rsidRPr="00432F3A" w:rsidRDefault="00811231" w:rsidP="00432F3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present</w:t>
            </w:r>
          </w:p>
        </w:tc>
      </w:tr>
      <w:tr w:rsidR="00162EE7" w:rsidRPr="00A412BD" w:rsidTr="00162EE7">
        <w:trPr>
          <w:trHeight w:val="569"/>
        </w:trPr>
        <w:tc>
          <w:tcPr>
            <w:tcW w:w="1134" w:type="dxa"/>
          </w:tcPr>
          <w:p w:rsidR="00162EE7" w:rsidRPr="00A412BD" w:rsidRDefault="0081337A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</w:t>
            </w:r>
          </w:p>
        </w:tc>
        <w:tc>
          <w:tcPr>
            <w:tcW w:w="3033" w:type="dxa"/>
          </w:tcPr>
          <w:p w:rsidR="00BA09B1" w:rsidRDefault="00BA09B1" w:rsidP="00CE7E86">
            <w:pPr>
              <w:spacing w:before="120"/>
              <w:jc w:val="thaiDistribute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Management 2</w:t>
            </w:r>
          </w:p>
          <w:p w:rsidR="00B00D52" w:rsidRDefault="009F1F65" w:rsidP="00CE7E86">
            <w:pPr>
              <w:spacing w:before="120"/>
              <w:jc w:val="thaiDistribute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Understanding Feedback</w:t>
            </w:r>
          </w:p>
          <w:p w:rsidR="00B00D52" w:rsidRPr="00A412BD" w:rsidRDefault="00B00D52" w:rsidP="00CE7E86">
            <w:pPr>
              <w:spacing w:before="120"/>
              <w:jc w:val="thaiDistribute"/>
              <w:rPr>
                <w:rFonts w:eastAsia="MS Mincho" w:cs="Times New Roman"/>
                <w:szCs w:val="24"/>
              </w:rPr>
            </w:pPr>
          </w:p>
        </w:tc>
        <w:tc>
          <w:tcPr>
            <w:tcW w:w="1044" w:type="dxa"/>
          </w:tcPr>
          <w:p w:rsidR="00162EE7" w:rsidRPr="00D30DED" w:rsidRDefault="00162EE7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 w:rsidRPr="00D30DED"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162EE7" w:rsidRDefault="009F1F65" w:rsidP="004B41A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Customer comments</w:t>
            </w:r>
            <w:r w:rsidR="00162EE7" w:rsidRPr="00A412BD">
              <w:rPr>
                <w:rFonts w:cs="Times New Roman"/>
                <w:szCs w:val="24"/>
              </w:rPr>
              <w:t xml:space="preserve"> </w:t>
            </w:r>
          </w:p>
          <w:p w:rsidR="00162EE7" w:rsidRPr="009F1F65" w:rsidRDefault="009F1F65" w:rsidP="004B41A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Analysis &amp; Plan</w:t>
            </w:r>
          </w:p>
          <w:p w:rsidR="009F1F65" w:rsidRDefault="009F1F65" w:rsidP="009F1F6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Presentation style</w:t>
            </w:r>
          </w:p>
          <w:p w:rsidR="009F1F65" w:rsidRDefault="009F1F65" w:rsidP="00BA09B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Clear &amp; concise</w:t>
            </w:r>
          </w:p>
          <w:p w:rsidR="00811231" w:rsidRPr="00BA09B1" w:rsidRDefault="00811231" w:rsidP="00BA09B1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Importance &amp; understanding </w:t>
            </w:r>
            <w:r>
              <w:rPr>
                <w:rFonts w:cs="Times New Roman"/>
                <w:szCs w:val="24"/>
              </w:rPr>
              <w:lastRenderedPageBreak/>
              <w:t>communication</w:t>
            </w:r>
          </w:p>
        </w:tc>
      </w:tr>
    </w:tbl>
    <w:p w:rsidR="006978E5" w:rsidRDefault="006978E5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033"/>
        <w:gridCol w:w="1044"/>
        <w:gridCol w:w="3720"/>
      </w:tblGrid>
      <w:tr w:rsidR="006978E5" w:rsidRPr="00A412BD" w:rsidTr="006978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E5" w:rsidRPr="006978E5" w:rsidRDefault="006978E5" w:rsidP="006978E5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6978E5">
              <w:rPr>
                <w:rFonts w:cs="Times New Roman"/>
                <w:b/>
                <w:bCs/>
                <w:szCs w:val="24"/>
              </w:rPr>
              <w:t>Week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E5" w:rsidRPr="006978E5" w:rsidRDefault="006978E5" w:rsidP="00B22FB0">
            <w:pPr>
              <w:spacing w:before="120" w:after="120" w:line="240" w:lineRule="auto"/>
              <w:jc w:val="center"/>
              <w:rPr>
                <w:rFonts w:eastAsia="MS Mincho" w:cs="Times New Roman"/>
                <w:b/>
                <w:bCs/>
                <w:szCs w:val="24"/>
              </w:rPr>
            </w:pPr>
            <w:r w:rsidRPr="006978E5">
              <w:rPr>
                <w:rFonts w:eastAsia="MS Mincho" w:cs="Times New Roman"/>
                <w:b/>
                <w:bCs/>
                <w:szCs w:val="24"/>
              </w:rPr>
              <w:t>Topic</w:t>
            </w:r>
            <w:r w:rsidRPr="006978E5">
              <w:rPr>
                <w:rFonts w:eastAsia="MS Mincho" w:cs="Times New Roman"/>
                <w:b/>
                <w:bCs/>
                <w:szCs w:val="24"/>
                <w:cs/>
              </w:rPr>
              <w:t>/</w:t>
            </w:r>
            <w:r w:rsidRPr="006978E5">
              <w:rPr>
                <w:rFonts w:eastAsia="MS Mincho" w:cs="Times New Roman"/>
                <w:b/>
                <w:bCs/>
                <w:szCs w:val="24"/>
              </w:rPr>
              <w:t>Outline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E5" w:rsidRPr="00D30DED" w:rsidRDefault="006978E5" w:rsidP="006978E5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D30DED">
              <w:rPr>
                <w:rFonts w:cs="Times New Roman"/>
                <w:b/>
                <w:bCs/>
                <w:szCs w:val="24"/>
              </w:rPr>
              <w:t>Hours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E5" w:rsidRPr="006978E5" w:rsidRDefault="006978E5" w:rsidP="006978E5">
            <w:pPr>
              <w:tabs>
                <w:tab w:val="num" w:pos="252"/>
                <w:tab w:val="left" w:pos="2241"/>
              </w:tabs>
              <w:spacing w:before="120" w:after="120" w:line="240" w:lineRule="auto"/>
              <w:ind w:left="252" w:hanging="252"/>
              <w:jc w:val="center"/>
              <w:rPr>
                <w:rFonts w:cs="Times New Roman"/>
                <w:b/>
                <w:bCs/>
                <w:szCs w:val="24"/>
              </w:rPr>
            </w:pPr>
            <w:r w:rsidRPr="006978E5">
              <w:rPr>
                <w:rFonts w:cs="Times New Roman"/>
                <w:b/>
                <w:bCs/>
                <w:szCs w:val="24"/>
              </w:rPr>
              <w:t>Learning Activities and Medias</w:t>
            </w:r>
          </w:p>
        </w:tc>
      </w:tr>
      <w:tr w:rsidR="00162EE7" w:rsidRPr="00A412BD" w:rsidTr="009801E9">
        <w:tc>
          <w:tcPr>
            <w:tcW w:w="1134" w:type="dxa"/>
          </w:tcPr>
          <w:p w:rsidR="00162EE7" w:rsidRPr="00A412BD" w:rsidRDefault="0081337A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6</w:t>
            </w:r>
          </w:p>
        </w:tc>
        <w:tc>
          <w:tcPr>
            <w:tcW w:w="3033" w:type="dxa"/>
          </w:tcPr>
          <w:p w:rsidR="00D62715" w:rsidRPr="00A412BD" w:rsidRDefault="001B1A7E" w:rsidP="0081337A">
            <w:pPr>
              <w:spacing w:before="120" w:line="240" w:lineRule="auto"/>
              <w:jc w:val="thaiDistribute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 xml:space="preserve">Student </w:t>
            </w:r>
            <w:r w:rsidR="009F1F65">
              <w:rPr>
                <w:rFonts w:eastAsia="MS Mincho" w:cs="Times New Roman"/>
                <w:szCs w:val="24"/>
              </w:rPr>
              <w:t>Presentations</w:t>
            </w:r>
          </w:p>
        </w:tc>
        <w:tc>
          <w:tcPr>
            <w:tcW w:w="1044" w:type="dxa"/>
          </w:tcPr>
          <w:p w:rsidR="00162EE7" w:rsidRPr="00D30DED" w:rsidRDefault="00744225" w:rsidP="00BD6537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 w:rsidRPr="00D30DED">
              <w:rPr>
                <w:rFonts w:cs="Times New Roman"/>
                <w:szCs w:val="24"/>
              </w:rPr>
              <w:t xml:space="preserve">   </w:t>
            </w:r>
            <w:r w:rsidR="0081337A"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1B1A7E" w:rsidRDefault="001B1A7E" w:rsidP="001B1A7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Presentation</w:t>
            </w:r>
            <w:r w:rsidR="00A6091B">
              <w:rPr>
                <w:rFonts w:cs="Times New Roman"/>
                <w:szCs w:val="24"/>
              </w:rPr>
              <w:t>s</w:t>
            </w:r>
          </w:p>
          <w:p w:rsidR="001D3E74" w:rsidRDefault="001D3E74" w:rsidP="001B1A7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Power point</w:t>
            </w:r>
          </w:p>
          <w:p w:rsidR="009F1F65" w:rsidRPr="001B1A7E" w:rsidRDefault="001B1A7E" w:rsidP="001B1A7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Feedback: peer cooperative learning</w:t>
            </w:r>
          </w:p>
        </w:tc>
      </w:tr>
      <w:tr w:rsidR="00162EE7" w:rsidRPr="00A412BD" w:rsidTr="009801E9">
        <w:tc>
          <w:tcPr>
            <w:tcW w:w="1134" w:type="dxa"/>
          </w:tcPr>
          <w:p w:rsidR="00162EE7" w:rsidRPr="00A412BD" w:rsidRDefault="0081337A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7</w:t>
            </w:r>
          </w:p>
        </w:tc>
        <w:tc>
          <w:tcPr>
            <w:tcW w:w="3033" w:type="dxa"/>
          </w:tcPr>
          <w:p w:rsidR="001B1A7E" w:rsidRPr="00A412BD" w:rsidRDefault="00BA09B1" w:rsidP="00B22FB0">
            <w:pPr>
              <w:spacing w:before="120" w:after="120" w:line="240" w:lineRule="auto"/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szCs w:val="24"/>
                <w:lang w:val="fr-FR"/>
              </w:rPr>
              <w:t>Mid -term</w:t>
            </w:r>
          </w:p>
        </w:tc>
        <w:tc>
          <w:tcPr>
            <w:tcW w:w="1044" w:type="dxa"/>
          </w:tcPr>
          <w:p w:rsidR="00162EE7" w:rsidRPr="00D30DED" w:rsidRDefault="00162EE7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D30DED"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036082" w:rsidRPr="00B518F2" w:rsidRDefault="00BA09B1" w:rsidP="00B518F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and correct</w:t>
            </w:r>
          </w:p>
        </w:tc>
      </w:tr>
      <w:tr w:rsidR="00744225" w:rsidRPr="00A412BD" w:rsidTr="009801E9">
        <w:tc>
          <w:tcPr>
            <w:tcW w:w="1134" w:type="dxa"/>
          </w:tcPr>
          <w:p w:rsidR="00744225" w:rsidRPr="00A412BD" w:rsidRDefault="0081337A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8</w:t>
            </w:r>
          </w:p>
        </w:tc>
        <w:tc>
          <w:tcPr>
            <w:tcW w:w="3033" w:type="dxa"/>
          </w:tcPr>
          <w:p w:rsidR="001D3E74" w:rsidRPr="00A412BD" w:rsidRDefault="001D3E74" w:rsidP="00B22FB0">
            <w:pPr>
              <w:spacing w:before="120" w:after="120" w:line="240" w:lineRule="auto"/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szCs w:val="24"/>
                <w:lang w:val="fr-FR"/>
              </w:rPr>
              <w:t>M</w:t>
            </w:r>
            <w:r w:rsidR="00BA09B1">
              <w:rPr>
                <w:rFonts w:cs="Times New Roman"/>
                <w:szCs w:val="24"/>
                <w:lang w:val="fr-FR"/>
              </w:rPr>
              <w:t>arketing</w:t>
            </w:r>
            <w:r>
              <w:rPr>
                <w:rFonts w:cs="Times New Roman"/>
                <w:szCs w:val="24"/>
                <w:lang w:val="fr-FR"/>
              </w:rPr>
              <w:t xml:space="preserve"> </w:t>
            </w:r>
          </w:p>
        </w:tc>
        <w:tc>
          <w:tcPr>
            <w:tcW w:w="1044" w:type="dxa"/>
          </w:tcPr>
          <w:p w:rsidR="00744225" w:rsidRPr="00D30DED" w:rsidRDefault="0081337A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48674C" w:rsidRDefault="00BA09B1" w:rsidP="004B41A5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Lemonade (PPPP)</w:t>
            </w:r>
          </w:p>
          <w:p w:rsidR="00811231" w:rsidRPr="00A412BD" w:rsidRDefault="00811231" w:rsidP="004B41A5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marketing mix with advertising, slogans, target market, etc.</w:t>
            </w:r>
          </w:p>
        </w:tc>
      </w:tr>
      <w:tr w:rsidR="00744225" w:rsidRPr="00A412BD" w:rsidTr="009801E9">
        <w:tc>
          <w:tcPr>
            <w:tcW w:w="1134" w:type="dxa"/>
          </w:tcPr>
          <w:p w:rsidR="00744225" w:rsidRPr="00A412BD" w:rsidRDefault="0081337A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9</w:t>
            </w:r>
          </w:p>
        </w:tc>
        <w:tc>
          <w:tcPr>
            <w:tcW w:w="3033" w:type="dxa"/>
          </w:tcPr>
          <w:p w:rsidR="006A54D7" w:rsidRPr="00A412BD" w:rsidRDefault="00BA09B1" w:rsidP="0081337A">
            <w:pPr>
              <w:spacing w:before="120" w:line="240" w:lineRule="auto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Profit &amp; loss</w:t>
            </w:r>
          </w:p>
        </w:tc>
        <w:tc>
          <w:tcPr>
            <w:tcW w:w="1044" w:type="dxa"/>
          </w:tcPr>
          <w:p w:rsidR="00744225" w:rsidRPr="00D30DED" w:rsidRDefault="00B22FB0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D30DED"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744225" w:rsidRDefault="00BA09B1" w:rsidP="004B41A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Theory</w:t>
            </w:r>
            <w:r w:rsidR="00A6091B">
              <w:rPr>
                <w:rFonts w:cs="Times New Roman"/>
                <w:szCs w:val="24"/>
              </w:rPr>
              <w:t xml:space="preserve"> without theory – students discover the theory</w:t>
            </w:r>
          </w:p>
          <w:p w:rsidR="006A54D7" w:rsidRPr="00A412BD" w:rsidRDefault="00BA09B1" w:rsidP="004B41A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Accounting activity</w:t>
            </w:r>
          </w:p>
        </w:tc>
      </w:tr>
      <w:tr w:rsidR="00574B48" w:rsidRPr="00A412BD" w:rsidTr="009801E9">
        <w:tc>
          <w:tcPr>
            <w:tcW w:w="1134" w:type="dxa"/>
          </w:tcPr>
          <w:p w:rsidR="00574B48" w:rsidRPr="00A412BD" w:rsidRDefault="00574B48" w:rsidP="00574B48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412BD">
              <w:rPr>
                <w:rFonts w:cs="Times New Roman"/>
                <w:b/>
                <w:bCs/>
                <w:szCs w:val="24"/>
              </w:rPr>
              <w:t>1</w:t>
            </w:r>
            <w:r w:rsidR="0081337A">
              <w:rPr>
                <w:rFonts w:cs="Times New Roman"/>
                <w:b/>
                <w:bCs/>
                <w:szCs w:val="24"/>
              </w:rPr>
              <w:t>0</w:t>
            </w:r>
          </w:p>
        </w:tc>
        <w:tc>
          <w:tcPr>
            <w:tcW w:w="3033" w:type="dxa"/>
          </w:tcPr>
          <w:p w:rsidR="006A54D7" w:rsidRPr="00A412BD" w:rsidRDefault="001D3E74" w:rsidP="00B22FB0">
            <w:pPr>
              <w:spacing w:before="120" w:line="240" w:lineRule="auto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B</w:t>
            </w:r>
            <w:r w:rsidR="00BA09B1">
              <w:rPr>
                <w:rFonts w:eastAsia="MS Mincho" w:cs="Times New Roman"/>
                <w:szCs w:val="24"/>
              </w:rPr>
              <w:t>rand</w:t>
            </w:r>
          </w:p>
        </w:tc>
        <w:tc>
          <w:tcPr>
            <w:tcW w:w="1044" w:type="dxa"/>
          </w:tcPr>
          <w:p w:rsidR="00574B48" w:rsidRPr="00D30DED" w:rsidRDefault="00B22FB0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D30DED"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574B48" w:rsidRPr="004D3DE3" w:rsidRDefault="00574B48" w:rsidP="004D3DE3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036082" w:rsidRDefault="006A54D7" w:rsidP="004B41A5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  <w:p w:rsidR="00AA4888" w:rsidRDefault="00AA4888" w:rsidP="004B41A5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Jig-saw</w:t>
            </w:r>
          </w:p>
          <w:p w:rsidR="006A54D7" w:rsidRPr="00A412BD" w:rsidRDefault="006A54D7" w:rsidP="004B41A5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744225" w:rsidRPr="00A412BD" w:rsidTr="009801E9">
        <w:tc>
          <w:tcPr>
            <w:tcW w:w="1134" w:type="dxa"/>
          </w:tcPr>
          <w:p w:rsidR="0081337A" w:rsidRPr="00A412BD" w:rsidRDefault="0081337A" w:rsidP="0081337A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 11</w:t>
            </w:r>
          </w:p>
        </w:tc>
        <w:tc>
          <w:tcPr>
            <w:tcW w:w="3033" w:type="dxa"/>
          </w:tcPr>
          <w:p w:rsidR="00BA09B1" w:rsidRPr="004D3DE3" w:rsidRDefault="006A54D7" w:rsidP="00BA09B1">
            <w:pPr>
              <w:spacing w:before="120" w:line="240" w:lineRule="auto"/>
              <w:rPr>
                <w:rFonts w:eastAsia="MS Mincho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BA09B1">
              <w:rPr>
                <w:rFonts w:eastAsia="MS Mincho" w:cs="Times New Roman"/>
                <w:szCs w:val="24"/>
              </w:rPr>
              <w:t>Game theory</w:t>
            </w:r>
          </w:p>
          <w:p w:rsidR="00B518F2" w:rsidRPr="004D3DE3" w:rsidRDefault="00B518F2" w:rsidP="00AA4888">
            <w:pPr>
              <w:spacing w:before="120" w:line="240" w:lineRule="auto"/>
              <w:rPr>
                <w:rFonts w:eastAsia="MS Mincho" w:cs="Times New Roman"/>
                <w:szCs w:val="24"/>
              </w:rPr>
            </w:pPr>
          </w:p>
        </w:tc>
        <w:tc>
          <w:tcPr>
            <w:tcW w:w="1044" w:type="dxa"/>
          </w:tcPr>
          <w:p w:rsidR="00744225" w:rsidRPr="00D30DED" w:rsidRDefault="00B22FB0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 w:rsidRPr="00D30DED"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AA4888" w:rsidRDefault="00B518F2" w:rsidP="00AA4888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r w:rsidR="004D3DE3">
              <w:rPr>
                <w:rFonts w:ascii="Times New Roman" w:hAnsi="Times New Roman" w:cs="Times New Roman"/>
                <w:sz w:val="24"/>
                <w:szCs w:val="24"/>
              </w:rPr>
              <w:t>: CRS, game theory</w:t>
            </w:r>
          </w:p>
          <w:p w:rsidR="006A54D7" w:rsidRDefault="00A6091B" w:rsidP="00AA4888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A09B1">
              <w:rPr>
                <w:rFonts w:ascii="Times New Roman" w:hAnsi="Times New Roman" w:cs="Times New Roman"/>
                <w:sz w:val="24"/>
                <w:szCs w:val="24"/>
              </w:rPr>
              <w:t>ialogue</w:t>
            </w:r>
          </w:p>
          <w:p w:rsidR="00A6091B" w:rsidRPr="00A412BD" w:rsidRDefault="00A6091B" w:rsidP="00AA4888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&amp; present dialogue</w:t>
            </w:r>
          </w:p>
        </w:tc>
      </w:tr>
      <w:tr w:rsidR="0081337A" w:rsidRPr="00A412BD" w:rsidTr="009801E9">
        <w:tc>
          <w:tcPr>
            <w:tcW w:w="1134" w:type="dxa"/>
          </w:tcPr>
          <w:p w:rsidR="0081337A" w:rsidRPr="00A412BD" w:rsidRDefault="0081337A" w:rsidP="0081337A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12</w:t>
            </w:r>
          </w:p>
        </w:tc>
        <w:tc>
          <w:tcPr>
            <w:tcW w:w="3033" w:type="dxa"/>
          </w:tcPr>
          <w:p w:rsidR="00F37D3B" w:rsidRPr="00A412BD" w:rsidRDefault="001D3E74" w:rsidP="006A54D7">
            <w:pPr>
              <w:spacing w:before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="00BA09B1">
              <w:rPr>
                <w:rFonts w:cs="Times New Roman"/>
                <w:szCs w:val="24"/>
              </w:rPr>
              <w:t>thics</w:t>
            </w:r>
          </w:p>
        </w:tc>
        <w:tc>
          <w:tcPr>
            <w:tcW w:w="1044" w:type="dxa"/>
          </w:tcPr>
          <w:p w:rsidR="0081337A" w:rsidRPr="00D30DED" w:rsidRDefault="0081337A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AA4888" w:rsidRDefault="00BA09B1" w:rsidP="00AA4888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  <w:p w:rsidR="00AA4888" w:rsidRDefault="00BA09B1" w:rsidP="00AA4888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 activity</w:t>
            </w:r>
          </w:p>
          <w:p w:rsidR="006A54D7" w:rsidRPr="00CB365A" w:rsidRDefault="00A6091B" w:rsidP="00CB365A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case studies</w:t>
            </w:r>
          </w:p>
        </w:tc>
      </w:tr>
      <w:tr w:rsidR="0081337A" w:rsidRPr="0081337A" w:rsidTr="009801E9">
        <w:tc>
          <w:tcPr>
            <w:tcW w:w="1134" w:type="dxa"/>
          </w:tcPr>
          <w:p w:rsidR="0081337A" w:rsidRPr="0081337A" w:rsidRDefault="0081337A" w:rsidP="0081337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 w:rsidRPr="0081337A">
              <w:rPr>
                <w:rFonts w:cs="Times New Roman"/>
                <w:szCs w:val="24"/>
              </w:rPr>
              <w:t xml:space="preserve">     13</w:t>
            </w:r>
          </w:p>
        </w:tc>
        <w:tc>
          <w:tcPr>
            <w:tcW w:w="3033" w:type="dxa"/>
          </w:tcPr>
          <w:p w:rsidR="0081337A" w:rsidRPr="0081337A" w:rsidRDefault="00BA09B1" w:rsidP="006A54D7">
            <w:pPr>
              <w:spacing w:before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Ford case study</w:t>
            </w:r>
          </w:p>
        </w:tc>
        <w:tc>
          <w:tcPr>
            <w:tcW w:w="1044" w:type="dxa"/>
          </w:tcPr>
          <w:p w:rsidR="0081337A" w:rsidRPr="0081337A" w:rsidRDefault="00F37D3B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3761B7" w:rsidRDefault="003761B7" w:rsidP="003761B7">
            <w:pPr>
              <w:tabs>
                <w:tab w:val="left" w:pos="2241"/>
              </w:tabs>
              <w:spacing w:before="60" w:after="6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Theory</w:t>
            </w:r>
          </w:p>
          <w:p w:rsidR="006A54D7" w:rsidRDefault="003761B7" w:rsidP="006A54D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Questions &amp; answers</w:t>
            </w:r>
          </w:p>
          <w:p w:rsidR="00036082" w:rsidRDefault="004D3DE3" w:rsidP="003761B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3761B7">
              <w:rPr>
                <w:rFonts w:cs="Times New Roman"/>
                <w:szCs w:val="24"/>
              </w:rPr>
              <w:t>ctivity</w:t>
            </w:r>
            <w:r>
              <w:rPr>
                <w:rFonts w:cs="Times New Roman"/>
                <w:szCs w:val="24"/>
              </w:rPr>
              <w:t>: group work</w:t>
            </w:r>
          </w:p>
          <w:p w:rsidR="00BA09B1" w:rsidRPr="003761B7" w:rsidRDefault="00BA09B1" w:rsidP="003761B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presentations</w:t>
            </w:r>
          </w:p>
        </w:tc>
      </w:tr>
      <w:tr w:rsidR="0081337A" w:rsidRPr="0081337A" w:rsidTr="009801E9">
        <w:tc>
          <w:tcPr>
            <w:tcW w:w="1134" w:type="dxa"/>
          </w:tcPr>
          <w:p w:rsidR="0081337A" w:rsidRPr="0081337A" w:rsidRDefault="0081337A" w:rsidP="0081337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14</w:t>
            </w:r>
          </w:p>
        </w:tc>
        <w:tc>
          <w:tcPr>
            <w:tcW w:w="3033" w:type="dxa"/>
          </w:tcPr>
          <w:p w:rsidR="0081337A" w:rsidRDefault="003761B7" w:rsidP="0081337A">
            <w:pPr>
              <w:spacing w:before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Investing</w:t>
            </w:r>
            <w:r w:rsidR="00E60078">
              <w:rPr>
                <w:rFonts w:cs="Times New Roman"/>
                <w:szCs w:val="24"/>
              </w:rPr>
              <w:t xml:space="preserve"> revisited</w:t>
            </w:r>
          </w:p>
          <w:p w:rsidR="00A6091B" w:rsidRDefault="00A6091B" w:rsidP="0081337A">
            <w:pPr>
              <w:spacing w:before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CSR: Corporate Social Responsibility</w:t>
            </w:r>
          </w:p>
          <w:p w:rsidR="001D3E74" w:rsidRPr="0081337A" w:rsidRDefault="001D3E74" w:rsidP="0081337A">
            <w:pPr>
              <w:spacing w:before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Tragedy of the commons</w:t>
            </w:r>
          </w:p>
        </w:tc>
        <w:tc>
          <w:tcPr>
            <w:tcW w:w="1044" w:type="dxa"/>
          </w:tcPr>
          <w:p w:rsidR="0081337A" w:rsidRPr="0081337A" w:rsidRDefault="00F37D3B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036082" w:rsidRDefault="004D3DE3" w:rsidP="004B41A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3761B7">
              <w:rPr>
                <w:rFonts w:cs="Times New Roman"/>
                <w:szCs w:val="24"/>
              </w:rPr>
              <w:t>ctivity</w:t>
            </w:r>
            <w:r>
              <w:rPr>
                <w:rFonts w:cs="Times New Roman"/>
                <w:szCs w:val="24"/>
              </w:rPr>
              <w:t>: group work</w:t>
            </w:r>
          </w:p>
          <w:p w:rsidR="00DB16F9" w:rsidRDefault="00A6091B" w:rsidP="004B41A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3761B7">
              <w:rPr>
                <w:rFonts w:cs="Times New Roman"/>
                <w:szCs w:val="24"/>
              </w:rPr>
              <w:t>ssignment</w:t>
            </w:r>
          </w:p>
          <w:p w:rsidR="00A6091B" w:rsidRDefault="00A6091B" w:rsidP="004B41A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Review game theory with examples</w:t>
            </w:r>
          </w:p>
          <w:p w:rsidR="001D3E74" w:rsidRPr="00CB365A" w:rsidRDefault="00A6091B" w:rsidP="00CB365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Apply game theory &amp; communication strategies </w:t>
            </w:r>
          </w:p>
        </w:tc>
      </w:tr>
      <w:tr w:rsidR="0081337A" w:rsidRPr="0081337A" w:rsidTr="009801E9">
        <w:tc>
          <w:tcPr>
            <w:tcW w:w="1134" w:type="dxa"/>
          </w:tcPr>
          <w:p w:rsidR="0081337A" w:rsidRPr="0081337A" w:rsidRDefault="0081337A" w:rsidP="0081337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15</w:t>
            </w:r>
          </w:p>
        </w:tc>
        <w:tc>
          <w:tcPr>
            <w:tcW w:w="3033" w:type="dxa"/>
          </w:tcPr>
          <w:p w:rsidR="0081337A" w:rsidRPr="0081337A" w:rsidRDefault="00F37D3B" w:rsidP="0081337A">
            <w:pPr>
              <w:spacing w:before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review</w:t>
            </w:r>
          </w:p>
        </w:tc>
        <w:tc>
          <w:tcPr>
            <w:tcW w:w="1044" w:type="dxa"/>
          </w:tcPr>
          <w:p w:rsidR="0081337A" w:rsidRPr="0081337A" w:rsidRDefault="000A3482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81337A" w:rsidRPr="0081337A" w:rsidRDefault="000A3482" w:rsidP="00F37D3B">
            <w:pPr>
              <w:tabs>
                <w:tab w:val="left" w:pos="2241"/>
              </w:tabs>
              <w:spacing w:before="60" w:after="6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Post test</w:t>
            </w:r>
          </w:p>
        </w:tc>
      </w:tr>
      <w:tr w:rsidR="004D3DE3" w:rsidRPr="0081337A" w:rsidTr="009801E9">
        <w:tc>
          <w:tcPr>
            <w:tcW w:w="1134" w:type="dxa"/>
          </w:tcPr>
          <w:p w:rsidR="004D3DE3" w:rsidRDefault="004D3DE3" w:rsidP="0081337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16</w:t>
            </w:r>
          </w:p>
        </w:tc>
        <w:tc>
          <w:tcPr>
            <w:tcW w:w="3033" w:type="dxa"/>
          </w:tcPr>
          <w:p w:rsidR="004D3DE3" w:rsidRDefault="004D3DE3" w:rsidP="0081337A">
            <w:pPr>
              <w:spacing w:before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Make-up class</w:t>
            </w:r>
          </w:p>
        </w:tc>
        <w:tc>
          <w:tcPr>
            <w:tcW w:w="1044" w:type="dxa"/>
          </w:tcPr>
          <w:p w:rsidR="004D3DE3" w:rsidRDefault="004D3DE3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20" w:type="dxa"/>
          </w:tcPr>
          <w:p w:rsidR="004D3DE3" w:rsidRDefault="004D3DE3" w:rsidP="00F37D3B">
            <w:pPr>
              <w:tabs>
                <w:tab w:val="left" w:pos="2241"/>
              </w:tabs>
              <w:spacing w:before="60" w:after="60" w:line="240" w:lineRule="auto"/>
              <w:rPr>
                <w:rFonts w:cs="Times New Roman"/>
                <w:szCs w:val="24"/>
              </w:rPr>
            </w:pPr>
          </w:p>
        </w:tc>
      </w:tr>
      <w:tr w:rsidR="004D3DE3" w:rsidRPr="0081337A" w:rsidTr="009801E9">
        <w:tc>
          <w:tcPr>
            <w:tcW w:w="1134" w:type="dxa"/>
          </w:tcPr>
          <w:p w:rsidR="004D3DE3" w:rsidRDefault="004D3DE3" w:rsidP="0081337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     17</w:t>
            </w:r>
          </w:p>
        </w:tc>
        <w:tc>
          <w:tcPr>
            <w:tcW w:w="3033" w:type="dxa"/>
          </w:tcPr>
          <w:p w:rsidR="004D3DE3" w:rsidRDefault="004D3DE3" w:rsidP="0081337A">
            <w:pPr>
              <w:spacing w:before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Final Exam</w:t>
            </w:r>
          </w:p>
        </w:tc>
        <w:tc>
          <w:tcPr>
            <w:tcW w:w="1044" w:type="dxa"/>
          </w:tcPr>
          <w:p w:rsidR="004D3DE3" w:rsidRDefault="004D3DE3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20" w:type="dxa"/>
          </w:tcPr>
          <w:p w:rsidR="004D3DE3" w:rsidRDefault="004D3DE3" w:rsidP="00F37D3B">
            <w:pPr>
              <w:tabs>
                <w:tab w:val="left" w:pos="2241"/>
              </w:tabs>
              <w:spacing w:before="60" w:after="60" w:line="240" w:lineRule="auto"/>
              <w:rPr>
                <w:rFonts w:cs="Times New Roman"/>
                <w:szCs w:val="24"/>
              </w:rPr>
            </w:pPr>
          </w:p>
        </w:tc>
      </w:tr>
      <w:tr w:rsidR="004D3DE3" w:rsidRPr="0081337A" w:rsidTr="009801E9">
        <w:tc>
          <w:tcPr>
            <w:tcW w:w="1134" w:type="dxa"/>
          </w:tcPr>
          <w:p w:rsidR="004D3DE3" w:rsidRDefault="004D3DE3" w:rsidP="0081337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TOTAL</w:t>
            </w:r>
          </w:p>
        </w:tc>
        <w:tc>
          <w:tcPr>
            <w:tcW w:w="3033" w:type="dxa"/>
          </w:tcPr>
          <w:p w:rsidR="004D3DE3" w:rsidRDefault="004D3DE3" w:rsidP="0081337A">
            <w:pPr>
              <w:spacing w:before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</w:tcPr>
          <w:p w:rsidR="004D3DE3" w:rsidRDefault="004D3DE3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3720" w:type="dxa"/>
          </w:tcPr>
          <w:p w:rsidR="004D3DE3" w:rsidRDefault="004D3DE3" w:rsidP="00F37D3B">
            <w:pPr>
              <w:tabs>
                <w:tab w:val="left" w:pos="2241"/>
              </w:tabs>
              <w:spacing w:before="60" w:after="60" w:line="240" w:lineRule="auto"/>
              <w:rPr>
                <w:rFonts w:cs="Times New Roman"/>
                <w:szCs w:val="24"/>
              </w:rPr>
            </w:pPr>
          </w:p>
        </w:tc>
      </w:tr>
    </w:tbl>
    <w:p w:rsidR="00E60078" w:rsidRPr="00C5299E" w:rsidRDefault="00C5299E" w:rsidP="00C5299E">
      <w:pPr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>2.</w:t>
      </w:r>
      <w:r w:rsidR="00CE12D5" w:rsidRPr="00C5299E">
        <w:rPr>
          <w:rFonts w:cs="Times New Roman"/>
          <w:b/>
          <w:bCs/>
          <w:sz w:val="32"/>
        </w:rPr>
        <w:t>Assessment</w:t>
      </w:r>
    </w:p>
    <w:p w:rsidR="00E60078" w:rsidRPr="00E60078" w:rsidRDefault="00E60078" w:rsidP="000B5675">
      <w:pPr>
        <w:rPr>
          <w:rFonts w:cs="Times New Roman"/>
          <w:b/>
          <w:bCs/>
          <w:szCs w:val="24"/>
        </w:rPr>
      </w:pPr>
      <w:r w:rsidRPr="00E60078">
        <w:rPr>
          <w:rFonts w:cs="Times New Roman"/>
          <w:b/>
          <w:bCs/>
          <w:szCs w:val="24"/>
        </w:rPr>
        <w:t>Final exam</w:t>
      </w:r>
      <w:r w:rsidRPr="00E60078">
        <w:rPr>
          <w:rFonts w:cs="Times New Roman"/>
          <w:b/>
          <w:bCs/>
          <w:szCs w:val="24"/>
        </w:rPr>
        <w:tab/>
      </w:r>
      <w:r w:rsidRPr="00E60078">
        <w:rPr>
          <w:rFonts w:cs="Times New Roman"/>
          <w:b/>
          <w:bCs/>
          <w:szCs w:val="24"/>
        </w:rPr>
        <w:tab/>
      </w:r>
      <w:r w:rsidRPr="00E60078">
        <w:rPr>
          <w:rFonts w:cs="Times New Roman"/>
          <w:b/>
          <w:bCs/>
          <w:szCs w:val="24"/>
        </w:rPr>
        <w:tab/>
      </w:r>
      <w:r w:rsidRPr="00E60078">
        <w:rPr>
          <w:rFonts w:cs="Times New Roman"/>
          <w:b/>
          <w:bCs/>
          <w:szCs w:val="24"/>
        </w:rPr>
        <w:tab/>
        <w:t>30%</w:t>
      </w:r>
    </w:p>
    <w:p w:rsidR="00E60078" w:rsidRPr="00E60078" w:rsidRDefault="00E60078" w:rsidP="000B5675">
      <w:pPr>
        <w:rPr>
          <w:rFonts w:cs="Times New Roman"/>
          <w:b/>
          <w:bCs/>
          <w:szCs w:val="24"/>
        </w:rPr>
      </w:pPr>
      <w:r w:rsidRPr="00E60078">
        <w:rPr>
          <w:rFonts w:cs="Times New Roman"/>
          <w:b/>
          <w:bCs/>
          <w:szCs w:val="24"/>
        </w:rPr>
        <w:t>Mid-term</w:t>
      </w:r>
      <w:r w:rsidRPr="00E60078">
        <w:rPr>
          <w:rFonts w:cs="Times New Roman"/>
          <w:b/>
          <w:bCs/>
          <w:szCs w:val="24"/>
        </w:rPr>
        <w:tab/>
      </w:r>
      <w:r w:rsidRPr="00E60078">
        <w:rPr>
          <w:rFonts w:cs="Times New Roman"/>
          <w:b/>
          <w:bCs/>
          <w:szCs w:val="24"/>
        </w:rPr>
        <w:tab/>
      </w:r>
      <w:r w:rsidRPr="00E60078">
        <w:rPr>
          <w:rFonts w:cs="Times New Roman"/>
          <w:b/>
          <w:bCs/>
          <w:szCs w:val="24"/>
        </w:rPr>
        <w:tab/>
      </w:r>
      <w:r w:rsidRPr="00E60078">
        <w:rPr>
          <w:rFonts w:cs="Times New Roman"/>
          <w:b/>
          <w:bCs/>
          <w:szCs w:val="24"/>
        </w:rPr>
        <w:tab/>
        <w:t>20%</w:t>
      </w:r>
    </w:p>
    <w:p w:rsidR="00E60078" w:rsidRPr="00E60078" w:rsidRDefault="00E60078" w:rsidP="000B5675">
      <w:pPr>
        <w:rPr>
          <w:rFonts w:cs="Times New Roman"/>
          <w:b/>
          <w:bCs/>
          <w:szCs w:val="24"/>
        </w:rPr>
      </w:pPr>
      <w:r w:rsidRPr="00E60078">
        <w:rPr>
          <w:rFonts w:cs="Times New Roman"/>
          <w:b/>
          <w:bCs/>
          <w:szCs w:val="24"/>
        </w:rPr>
        <w:t>Participation &amp; Attitude</w:t>
      </w:r>
      <w:r w:rsidRPr="00E60078">
        <w:rPr>
          <w:rFonts w:cs="Times New Roman"/>
          <w:b/>
          <w:bCs/>
          <w:szCs w:val="24"/>
        </w:rPr>
        <w:tab/>
      </w:r>
      <w:r w:rsidRPr="00E60078">
        <w:rPr>
          <w:rFonts w:cs="Times New Roman"/>
          <w:b/>
          <w:bCs/>
          <w:szCs w:val="24"/>
        </w:rPr>
        <w:tab/>
        <w:t>20%</w:t>
      </w:r>
    </w:p>
    <w:p w:rsidR="00E60078" w:rsidRPr="00E60078" w:rsidRDefault="00E60078" w:rsidP="000B5675">
      <w:pPr>
        <w:rPr>
          <w:rFonts w:cs="Times New Roman"/>
          <w:b/>
          <w:bCs/>
          <w:szCs w:val="24"/>
        </w:rPr>
      </w:pPr>
      <w:r w:rsidRPr="00E60078">
        <w:rPr>
          <w:rFonts w:cs="Times New Roman"/>
          <w:b/>
          <w:bCs/>
          <w:szCs w:val="24"/>
        </w:rPr>
        <w:t>Assignments*</w:t>
      </w:r>
      <w:r w:rsidRPr="00E60078">
        <w:rPr>
          <w:rFonts w:cs="Times New Roman"/>
          <w:b/>
          <w:bCs/>
          <w:szCs w:val="24"/>
        </w:rPr>
        <w:tab/>
      </w:r>
      <w:r w:rsidRPr="00E60078">
        <w:rPr>
          <w:rFonts w:cs="Times New Roman"/>
          <w:b/>
          <w:bCs/>
          <w:szCs w:val="24"/>
        </w:rPr>
        <w:tab/>
      </w:r>
      <w:r w:rsidRPr="00E60078">
        <w:rPr>
          <w:rFonts w:cs="Times New Roman"/>
          <w:b/>
          <w:bCs/>
          <w:szCs w:val="24"/>
        </w:rPr>
        <w:tab/>
      </w:r>
      <w:r w:rsidRPr="00E60078">
        <w:rPr>
          <w:rFonts w:cs="Times New Roman"/>
          <w:b/>
          <w:bCs/>
          <w:szCs w:val="24"/>
        </w:rPr>
        <w:tab/>
        <w:t>20%</w:t>
      </w:r>
    </w:p>
    <w:p w:rsidR="00E60078" w:rsidRPr="00E60078" w:rsidRDefault="00E60078" w:rsidP="000B5675">
      <w:pPr>
        <w:rPr>
          <w:rFonts w:cstheme="minorBidi"/>
          <w:b/>
          <w:bCs/>
          <w:szCs w:val="24"/>
        </w:rPr>
      </w:pPr>
      <w:r w:rsidRPr="00E60078">
        <w:rPr>
          <w:rFonts w:cs="Times New Roman"/>
          <w:b/>
          <w:bCs/>
          <w:szCs w:val="24"/>
        </w:rPr>
        <w:t>Attendance*</w:t>
      </w:r>
      <w:r>
        <w:rPr>
          <w:rFonts w:cs="Times New Roman"/>
          <w:b/>
          <w:bCs/>
          <w:szCs w:val="24"/>
        </w:rPr>
        <w:t>*</w:t>
      </w:r>
      <w:r w:rsidRPr="00E60078">
        <w:rPr>
          <w:rFonts w:cs="Times New Roman"/>
          <w:b/>
          <w:bCs/>
          <w:szCs w:val="24"/>
        </w:rPr>
        <w:tab/>
      </w:r>
      <w:r w:rsidRPr="00E60078">
        <w:rPr>
          <w:rFonts w:cs="Times New Roman"/>
          <w:b/>
          <w:bCs/>
          <w:szCs w:val="24"/>
        </w:rPr>
        <w:tab/>
      </w:r>
      <w:r w:rsidRPr="00E60078">
        <w:rPr>
          <w:rFonts w:cs="Times New Roman"/>
          <w:b/>
          <w:bCs/>
          <w:szCs w:val="24"/>
        </w:rPr>
        <w:tab/>
      </w:r>
      <w:r w:rsidRPr="00E60078">
        <w:rPr>
          <w:rFonts w:cs="Times New Roman"/>
          <w:b/>
          <w:bCs/>
          <w:szCs w:val="24"/>
        </w:rPr>
        <w:tab/>
        <w:t>10%</w:t>
      </w:r>
    </w:p>
    <w:p w:rsidR="00E60078" w:rsidRDefault="00E60078" w:rsidP="000B5675">
      <w:pPr>
        <w:rPr>
          <w:rFonts w:cstheme="minorBidi"/>
          <w:b/>
          <w:bCs/>
          <w:szCs w:val="24"/>
        </w:rPr>
      </w:pPr>
      <w:r w:rsidRPr="00E60078">
        <w:rPr>
          <w:rFonts w:cstheme="minorBidi"/>
          <w:b/>
          <w:bCs/>
          <w:szCs w:val="24"/>
        </w:rPr>
        <w:t>TOTAL</w:t>
      </w:r>
      <w:r w:rsidRPr="00E60078">
        <w:rPr>
          <w:rFonts w:cstheme="minorBidi"/>
          <w:b/>
          <w:bCs/>
          <w:szCs w:val="24"/>
        </w:rPr>
        <w:tab/>
      </w:r>
      <w:r w:rsidRPr="00E60078">
        <w:rPr>
          <w:rFonts w:cstheme="minorBidi"/>
          <w:b/>
          <w:bCs/>
          <w:szCs w:val="24"/>
        </w:rPr>
        <w:tab/>
      </w:r>
      <w:r w:rsidRPr="00E60078">
        <w:rPr>
          <w:rFonts w:cstheme="minorBidi"/>
          <w:b/>
          <w:bCs/>
          <w:szCs w:val="24"/>
        </w:rPr>
        <w:tab/>
      </w:r>
      <w:r w:rsidRPr="00E60078">
        <w:rPr>
          <w:rFonts w:cstheme="minorBidi"/>
          <w:b/>
          <w:bCs/>
          <w:szCs w:val="24"/>
        </w:rPr>
        <w:tab/>
        <w:t>100%</w:t>
      </w:r>
    </w:p>
    <w:p w:rsidR="00E60078" w:rsidRDefault="00E60078" w:rsidP="000B5675">
      <w:pPr>
        <w:rPr>
          <w:rFonts w:cstheme="minorBidi"/>
          <w:b/>
          <w:bCs/>
          <w:szCs w:val="24"/>
        </w:rPr>
      </w:pPr>
      <w:r>
        <w:rPr>
          <w:rFonts w:cstheme="minorBidi"/>
          <w:b/>
          <w:bCs/>
          <w:szCs w:val="24"/>
        </w:rPr>
        <w:t>*2 assignments</w:t>
      </w:r>
      <w:r w:rsidR="00CE12D5">
        <w:rPr>
          <w:rFonts w:cstheme="minorBidi"/>
          <w:b/>
          <w:bCs/>
          <w:szCs w:val="24"/>
        </w:rPr>
        <w:t xml:space="preserve"> (10 + 10)</w:t>
      </w:r>
    </w:p>
    <w:p w:rsidR="00E60078" w:rsidRPr="00CE12D5" w:rsidRDefault="00E60078" w:rsidP="000B5675">
      <w:pPr>
        <w:rPr>
          <w:rFonts w:cstheme="minorBidi"/>
          <w:b/>
          <w:bCs/>
          <w:szCs w:val="24"/>
        </w:rPr>
      </w:pPr>
      <w:r>
        <w:rPr>
          <w:rFonts w:cstheme="minorBidi"/>
          <w:b/>
          <w:bCs/>
          <w:szCs w:val="24"/>
        </w:rPr>
        <w:t>**</w:t>
      </w:r>
      <w:r w:rsidR="00CE12D5">
        <w:rPr>
          <w:rFonts w:cstheme="minorBidi"/>
          <w:b/>
          <w:bCs/>
          <w:szCs w:val="24"/>
        </w:rPr>
        <w:t>80% attendance or more is 10, 79% attendance or less is zero</w:t>
      </w:r>
      <w:r>
        <w:rPr>
          <w:rFonts w:cstheme="minorBidi"/>
          <w:b/>
          <w:bCs/>
          <w:szCs w:val="24"/>
        </w:rPr>
        <w:t xml:space="preserve"> (all or nothing)</w:t>
      </w:r>
    </w:p>
    <w:p w:rsidR="000B5675" w:rsidRDefault="000B5675" w:rsidP="000B5675">
      <w:pPr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>2</w:t>
      </w:r>
      <w:r w:rsidRPr="00C16A7D">
        <w:rPr>
          <w:rFonts w:cs="Times New Roman"/>
          <w:b/>
          <w:bCs/>
          <w:sz w:val="32"/>
        </w:rPr>
        <w:t>.</w:t>
      </w:r>
      <w:r w:rsidRPr="00C16A7D">
        <w:rPr>
          <w:rFonts w:cs="Times New Roman"/>
          <w:b/>
          <w:bCs/>
          <w:sz w:val="32"/>
          <w:cs/>
        </w:rPr>
        <w:t xml:space="preserve"> </w:t>
      </w:r>
      <w:r>
        <w:rPr>
          <w:rFonts w:cs="Times New Roman"/>
          <w:b/>
          <w:bCs/>
          <w:sz w:val="32"/>
        </w:rPr>
        <w:t>Learning Assessment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2502"/>
        <w:gridCol w:w="1697"/>
        <w:gridCol w:w="1390"/>
      </w:tblGrid>
      <w:tr w:rsidR="00762E8B" w:rsidRPr="00FF597D" w:rsidTr="00C678CB">
        <w:trPr>
          <w:tblHeader/>
        </w:trPr>
        <w:tc>
          <w:tcPr>
            <w:tcW w:w="2933" w:type="dxa"/>
            <w:vAlign w:val="center"/>
          </w:tcPr>
          <w:p w:rsidR="000B5675" w:rsidRPr="00FF597D" w:rsidRDefault="000B5675" w:rsidP="001F062A">
            <w:pPr>
              <w:spacing w:before="120" w:after="120" w:line="240" w:lineRule="auto"/>
              <w:jc w:val="center"/>
              <w:rPr>
                <w:rFonts w:cstheme="minorBidi"/>
                <w:b/>
                <w:bCs/>
                <w:szCs w:val="24"/>
                <w:cs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Learning Standards/Outcomes</w:t>
            </w:r>
          </w:p>
        </w:tc>
        <w:tc>
          <w:tcPr>
            <w:tcW w:w="2502" w:type="dxa"/>
            <w:vAlign w:val="center"/>
          </w:tcPr>
          <w:p w:rsidR="000B5675" w:rsidRPr="00C36322" w:rsidRDefault="00C36322" w:rsidP="001F062A">
            <w:pPr>
              <w:spacing w:before="120" w:after="120" w:line="240" w:lineRule="auto"/>
              <w:jc w:val="center"/>
              <w:rPr>
                <w:rFonts w:cstheme="minorBidi"/>
                <w:b/>
                <w:bCs/>
                <w:szCs w:val="24"/>
                <w:cs/>
              </w:rPr>
            </w:pPr>
            <w:r>
              <w:rPr>
                <w:rFonts w:cs="Times New Roman"/>
                <w:b/>
                <w:bCs/>
                <w:szCs w:val="24"/>
              </w:rPr>
              <w:t>Learning Assessment</w:t>
            </w:r>
          </w:p>
        </w:tc>
        <w:tc>
          <w:tcPr>
            <w:tcW w:w="1697" w:type="dxa"/>
            <w:vAlign w:val="center"/>
          </w:tcPr>
          <w:p w:rsidR="000B5675" w:rsidRPr="00FF597D" w:rsidRDefault="00C36322" w:rsidP="001F062A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Time Schedule</w:t>
            </w:r>
          </w:p>
        </w:tc>
        <w:tc>
          <w:tcPr>
            <w:tcW w:w="1390" w:type="dxa"/>
          </w:tcPr>
          <w:p w:rsidR="000B5675" w:rsidRPr="00FF597D" w:rsidRDefault="000B5675" w:rsidP="001F062A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Proportion for Assessment</w:t>
            </w:r>
          </w:p>
        </w:tc>
      </w:tr>
      <w:tr w:rsidR="00762E8B" w:rsidRPr="00FF597D" w:rsidTr="00C678CB">
        <w:tc>
          <w:tcPr>
            <w:tcW w:w="2933" w:type="dxa"/>
          </w:tcPr>
          <w:p w:rsidR="000B5675" w:rsidRPr="00FF597D" w:rsidRDefault="000B5675" w:rsidP="001F062A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1. Ethics and Morals</w:t>
            </w:r>
          </w:p>
          <w:p w:rsidR="000B5675" w:rsidRDefault="000B5675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(1) The ability to deliver or to complete a required task at the appointed time. </w:t>
            </w:r>
          </w:p>
          <w:p w:rsidR="00C70D8E" w:rsidRDefault="00C70D8E" w:rsidP="00C70D8E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(2) The ability to understand the right thing according to the values, and beliefs.</w:t>
            </w:r>
          </w:p>
          <w:p w:rsidR="000B5675" w:rsidRDefault="00C70D8E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0B5675">
              <w:rPr>
                <w:rFonts w:cs="Times New Roman"/>
                <w:szCs w:val="24"/>
              </w:rPr>
              <w:t>(3) The ability to make decisions according to moral concepts and judgments.</w:t>
            </w:r>
          </w:p>
          <w:p w:rsidR="00E57644" w:rsidRPr="00FF597D" w:rsidRDefault="00E57644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(4) Study ethics with case studies, Prisoner’ Dilemma &amp; CSR</w:t>
            </w:r>
          </w:p>
        </w:tc>
        <w:tc>
          <w:tcPr>
            <w:tcW w:w="2502" w:type="dxa"/>
          </w:tcPr>
          <w:p w:rsidR="000B5675" w:rsidRDefault="000B5675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C36322" w:rsidRDefault="00C36322" w:rsidP="00C36322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(1) Class work</w:t>
            </w:r>
          </w:p>
          <w:p w:rsidR="00C36322" w:rsidRDefault="00C36322" w:rsidP="00C36322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>
              <w:rPr>
                <w:rFonts w:cs="Times New Roman"/>
                <w:szCs w:val="24"/>
              </w:rPr>
              <w:t>2)</w:t>
            </w:r>
            <w:r w:rsidRPr="00FF597D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Homework</w:t>
            </w:r>
          </w:p>
          <w:p w:rsidR="00C36322" w:rsidRDefault="00C36322" w:rsidP="00C36322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(3) Case studies</w:t>
            </w:r>
          </w:p>
          <w:p w:rsidR="00C36322" w:rsidRPr="00CC7E07" w:rsidRDefault="00C36322" w:rsidP="00C36322">
            <w:pPr>
              <w:spacing w:before="120" w:after="120" w:line="240" w:lineRule="auto"/>
              <w:rPr>
                <w:rFonts w:cs="Times New Roman"/>
                <w:bCs/>
                <w:szCs w:val="24"/>
                <w:lang w:eastAsia="ja-JP"/>
              </w:rPr>
            </w:pPr>
          </w:p>
          <w:p w:rsidR="000B5675" w:rsidRPr="00CC7E07" w:rsidRDefault="000B5675" w:rsidP="001F062A">
            <w:pPr>
              <w:spacing w:before="120" w:after="120" w:line="240" w:lineRule="auto"/>
              <w:rPr>
                <w:rFonts w:cs="Times New Roman"/>
                <w:bCs/>
                <w:szCs w:val="24"/>
                <w:lang w:eastAsia="ja-JP"/>
              </w:rPr>
            </w:pPr>
          </w:p>
        </w:tc>
        <w:tc>
          <w:tcPr>
            <w:tcW w:w="1697" w:type="dxa"/>
          </w:tcPr>
          <w:p w:rsidR="000B5675" w:rsidRDefault="000B5675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0B5675" w:rsidRPr="00FF597D" w:rsidRDefault="000B5675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 </w:t>
            </w:r>
            <w:r w:rsidR="003679F6">
              <w:rPr>
                <w:rFonts w:cs="Times New Roman"/>
                <w:szCs w:val="24"/>
                <w:lang w:eastAsia="ja-JP"/>
              </w:rPr>
              <w:t>Throughout the semester</w:t>
            </w:r>
          </w:p>
        </w:tc>
        <w:tc>
          <w:tcPr>
            <w:tcW w:w="1390" w:type="dxa"/>
          </w:tcPr>
          <w:p w:rsidR="000B5675" w:rsidRDefault="000B5675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762E8B" w:rsidRDefault="00762E8B" w:rsidP="00762E8B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(1) 10%</w:t>
            </w:r>
          </w:p>
          <w:p w:rsidR="00762E8B" w:rsidRPr="00762E8B" w:rsidRDefault="00762E8B" w:rsidP="00762E8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ja-JP"/>
              </w:rPr>
              <w:t>(2) S/U</w:t>
            </w:r>
          </w:p>
        </w:tc>
      </w:tr>
      <w:tr w:rsidR="00762E8B" w:rsidRPr="00FF597D" w:rsidTr="00C678CB">
        <w:tc>
          <w:tcPr>
            <w:tcW w:w="2933" w:type="dxa"/>
          </w:tcPr>
          <w:p w:rsidR="000B5675" w:rsidRPr="00FF597D" w:rsidRDefault="000B5675" w:rsidP="001F062A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2.  Knowledge</w:t>
            </w:r>
          </w:p>
          <w:p w:rsidR="00C70D8E" w:rsidRPr="00FF597D" w:rsidRDefault="00C70D8E" w:rsidP="00C70D8E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(1)  </w:t>
            </w:r>
            <w:r>
              <w:rPr>
                <w:rFonts w:cs="Times New Roman"/>
                <w:szCs w:val="24"/>
              </w:rPr>
              <w:t xml:space="preserve">The ability to identify communication theory </w:t>
            </w:r>
            <w:r>
              <w:rPr>
                <w:rFonts w:cs="Times New Roman"/>
                <w:szCs w:val="24"/>
              </w:rPr>
              <w:lastRenderedPageBreak/>
              <w:t>and describe communication theory.</w:t>
            </w:r>
          </w:p>
          <w:p w:rsidR="000B5675" w:rsidRPr="00FF597D" w:rsidRDefault="00C70D8E" w:rsidP="001F062A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 </w:t>
            </w:r>
            <w:r w:rsidR="000B5675" w:rsidRPr="00FF597D">
              <w:rPr>
                <w:rFonts w:cs="Times New Roman"/>
                <w:szCs w:val="24"/>
              </w:rPr>
              <w:t xml:space="preserve">(2)  </w:t>
            </w:r>
            <w:r w:rsidR="000B5675">
              <w:rPr>
                <w:rFonts w:cs="Times New Roman"/>
                <w:szCs w:val="24"/>
              </w:rPr>
              <w:t>The ability to provide an analysis and solution to real world problems.</w:t>
            </w:r>
          </w:p>
          <w:p w:rsidR="000B5675" w:rsidRPr="000E611F" w:rsidRDefault="000B5675" w:rsidP="00C678CB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(3)  </w:t>
            </w:r>
            <w:r>
              <w:rPr>
                <w:rFonts w:cs="Times New Roman"/>
                <w:szCs w:val="24"/>
              </w:rPr>
              <w:t>The ability to use communication knowledge integrated with other disciplines.</w:t>
            </w:r>
          </w:p>
        </w:tc>
        <w:tc>
          <w:tcPr>
            <w:tcW w:w="2502" w:type="dxa"/>
          </w:tcPr>
          <w:p w:rsidR="000B5675" w:rsidRDefault="000B5675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0B5675" w:rsidRPr="003262FF" w:rsidRDefault="000B5675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(1)</w:t>
            </w:r>
            <w:r w:rsidRPr="003B7E7C">
              <w:rPr>
                <w:rFonts w:cs="Times New Roman"/>
                <w:szCs w:val="24"/>
                <w:lang w:eastAsia="ja-JP"/>
              </w:rPr>
              <w:t>Class work</w:t>
            </w:r>
            <w:r w:rsidR="0080747D">
              <w:rPr>
                <w:rFonts w:cs="Times New Roman"/>
                <w:szCs w:val="24"/>
                <w:lang w:eastAsia="ja-JP"/>
              </w:rPr>
              <w:t xml:space="preserve"> &amp; homework </w:t>
            </w:r>
            <w:r w:rsidRPr="003B7E7C">
              <w:rPr>
                <w:rFonts w:cs="Times New Roman"/>
                <w:szCs w:val="24"/>
                <w:lang w:eastAsia="ja-JP"/>
              </w:rPr>
              <w:t xml:space="preserve">&amp; case </w:t>
            </w:r>
            <w:r w:rsidRPr="003B7E7C">
              <w:rPr>
                <w:rFonts w:cs="Times New Roman"/>
                <w:szCs w:val="24"/>
                <w:lang w:eastAsia="ja-JP"/>
              </w:rPr>
              <w:lastRenderedPageBreak/>
              <w:t>studies</w:t>
            </w:r>
          </w:p>
          <w:p w:rsidR="000B5675" w:rsidRPr="003262FF" w:rsidRDefault="000B5675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(2) Mid-term</w:t>
            </w:r>
          </w:p>
          <w:p w:rsidR="000B5675" w:rsidRPr="00FF597D" w:rsidRDefault="000B5675" w:rsidP="001F062A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 w:rsidRPr="00FF597D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)</w:t>
            </w:r>
            <w:r w:rsidRPr="00FF597D">
              <w:rPr>
                <w:rFonts w:cs="Times New Roman"/>
                <w:szCs w:val="24"/>
              </w:rPr>
              <w:t xml:space="preserve">  </w:t>
            </w:r>
            <w:r w:rsidR="0080747D">
              <w:rPr>
                <w:rFonts w:cs="Times New Roman"/>
                <w:szCs w:val="24"/>
              </w:rPr>
              <w:t>Final Exam</w:t>
            </w:r>
          </w:p>
        </w:tc>
        <w:tc>
          <w:tcPr>
            <w:tcW w:w="1697" w:type="dxa"/>
          </w:tcPr>
          <w:p w:rsidR="000B5675" w:rsidRPr="00990961" w:rsidRDefault="000B5675" w:rsidP="001F062A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  <w:p w:rsidR="000B5675" w:rsidRPr="00990961" w:rsidRDefault="000B5675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</w:t>
            </w:r>
            <w:r w:rsidR="0080747D">
              <w:rPr>
                <w:rFonts w:cs="Times New Roman"/>
                <w:szCs w:val="24"/>
              </w:rPr>
              <w:t xml:space="preserve">  </w:t>
            </w:r>
            <w:r w:rsidR="00A605D4">
              <w:rPr>
                <w:rFonts w:cs="Times New Roman"/>
                <w:szCs w:val="24"/>
              </w:rPr>
              <w:t>throughout the semester</w:t>
            </w:r>
          </w:p>
          <w:p w:rsidR="000B5675" w:rsidRPr="00FF597D" w:rsidRDefault="000B5675" w:rsidP="001F062A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lastRenderedPageBreak/>
              <w:t xml:space="preserve">(2)  </w:t>
            </w:r>
            <w:r w:rsidR="00A605D4">
              <w:rPr>
                <w:rFonts w:cs="Times New Roman"/>
                <w:szCs w:val="24"/>
              </w:rPr>
              <w:t>week 8</w:t>
            </w:r>
          </w:p>
          <w:p w:rsidR="000B5675" w:rsidRPr="00FF597D" w:rsidRDefault="000B5675" w:rsidP="001F062A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(3) </w:t>
            </w:r>
            <w:r w:rsidR="00A605D4">
              <w:rPr>
                <w:rFonts w:cs="Times New Roman"/>
                <w:szCs w:val="24"/>
                <w:lang w:eastAsia="ja-JP"/>
              </w:rPr>
              <w:t>week 17</w:t>
            </w:r>
          </w:p>
          <w:p w:rsidR="000B5675" w:rsidRPr="00FF597D" w:rsidRDefault="000B5675" w:rsidP="001F062A">
            <w:pPr>
              <w:spacing w:before="120" w:after="120" w:line="240" w:lineRule="auto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390" w:type="dxa"/>
          </w:tcPr>
          <w:p w:rsidR="000B5675" w:rsidRDefault="000B5675" w:rsidP="001F062A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  <w:p w:rsidR="00A605D4" w:rsidRPr="00990961" w:rsidRDefault="00A605D4" w:rsidP="00A605D4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  20%</w:t>
            </w:r>
          </w:p>
          <w:p w:rsidR="00A605D4" w:rsidRPr="00FF597D" w:rsidRDefault="00A605D4" w:rsidP="00A605D4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(2)  </w:t>
            </w:r>
            <w:r>
              <w:rPr>
                <w:rFonts w:cs="Times New Roman"/>
                <w:szCs w:val="24"/>
              </w:rPr>
              <w:t>10%</w:t>
            </w:r>
          </w:p>
          <w:p w:rsidR="00A605D4" w:rsidRPr="00FF597D" w:rsidRDefault="00A605D4" w:rsidP="00A605D4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lastRenderedPageBreak/>
              <w:t xml:space="preserve">(3)  </w:t>
            </w:r>
            <w:r>
              <w:rPr>
                <w:rFonts w:cs="Times New Roman"/>
                <w:szCs w:val="24"/>
              </w:rPr>
              <w:t>30%</w:t>
            </w:r>
          </w:p>
          <w:p w:rsidR="00A605D4" w:rsidRPr="00990961" w:rsidRDefault="00A605D4" w:rsidP="001F062A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</w:tc>
      </w:tr>
      <w:tr w:rsidR="00C678CB" w:rsidRPr="00FF597D" w:rsidTr="00C678CB">
        <w:tc>
          <w:tcPr>
            <w:tcW w:w="2933" w:type="dxa"/>
          </w:tcPr>
          <w:p w:rsidR="00C678CB" w:rsidRPr="00FF597D" w:rsidRDefault="00C678CB" w:rsidP="00C678CB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lastRenderedPageBreak/>
              <w:t>3.  Cognitive Skills</w:t>
            </w:r>
          </w:p>
          <w:p w:rsidR="00C678CB" w:rsidRPr="00FF597D" w:rsidRDefault="00C678CB" w:rsidP="00C678CB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 (1</w:t>
            </w:r>
            <w:r>
              <w:rPr>
                <w:rFonts w:cs="Times New Roman"/>
                <w:szCs w:val="24"/>
              </w:rPr>
              <w:t>)  The ability to gather and summarize information, and to conduct research</w:t>
            </w:r>
            <w:r w:rsidRPr="00FF597D">
              <w:rPr>
                <w:rFonts w:cs="Times New Roman"/>
                <w:szCs w:val="24"/>
              </w:rPr>
              <w:t xml:space="preserve">  </w:t>
            </w:r>
          </w:p>
          <w:p w:rsidR="00C678CB" w:rsidRPr="00FF597D" w:rsidRDefault="00C678CB" w:rsidP="00C678CB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FF597D">
              <w:rPr>
                <w:rFonts w:cs="Times New Roman"/>
                <w:szCs w:val="24"/>
              </w:rPr>
              <w:t>(2</w:t>
            </w:r>
            <w:r>
              <w:rPr>
                <w:rFonts w:cs="Times New Roman"/>
                <w:szCs w:val="24"/>
              </w:rPr>
              <w:t>)  Self-study and sharing information to the class</w:t>
            </w:r>
          </w:p>
          <w:p w:rsidR="00C678CB" w:rsidRPr="00B85123" w:rsidRDefault="00C678CB" w:rsidP="00B85123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(3)  </w:t>
            </w:r>
            <w:r>
              <w:rPr>
                <w:rFonts w:cs="Times New Roman"/>
                <w:szCs w:val="24"/>
              </w:rPr>
              <w:t>The ability to solve problems from case studies.</w:t>
            </w:r>
          </w:p>
        </w:tc>
        <w:tc>
          <w:tcPr>
            <w:tcW w:w="2502" w:type="dxa"/>
          </w:tcPr>
          <w:p w:rsidR="00C678CB" w:rsidRDefault="00C678CB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C678CB" w:rsidRDefault="00C678CB" w:rsidP="00C678C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 Assignments</w:t>
            </w:r>
          </w:p>
          <w:p w:rsidR="00C678CB" w:rsidRDefault="00C678CB" w:rsidP="00C678C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(2) presentations</w:t>
            </w:r>
          </w:p>
          <w:p w:rsidR="00C678CB" w:rsidRPr="0035360E" w:rsidRDefault="00C678CB" w:rsidP="00C678CB">
            <w:pPr>
              <w:spacing w:before="120" w:after="120" w:line="240" w:lineRule="auto"/>
              <w:rPr>
                <w:rFonts w:cstheme="minorBidi"/>
                <w:szCs w:val="24"/>
                <w:cs/>
              </w:rPr>
            </w:pPr>
            <w:r>
              <w:rPr>
                <w:rFonts w:cs="Times New Roman"/>
                <w:szCs w:val="24"/>
              </w:rPr>
              <w:t xml:space="preserve">(3) Essay </w:t>
            </w:r>
            <w:r w:rsidR="00C70D8E">
              <w:rPr>
                <w:rFonts w:cs="Times New Roman"/>
                <w:szCs w:val="24"/>
              </w:rPr>
              <w:t xml:space="preserve">&amp; spoken </w:t>
            </w:r>
            <w:r>
              <w:rPr>
                <w:rFonts w:cs="Times New Roman"/>
                <w:szCs w:val="24"/>
              </w:rPr>
              <w:t>answers</w:t>
            </w:r>
          </w:p>
          <w:p w:rsidR="00C678CB" w:rsidRDefault="00C678CB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</w:tc>
        <w:tc>
          <w:tcPr>
            <w:tcW w:w="1697" w:type="dxa"/>
          </w:tcPr>
          <w:p w:rsidR="00C678CB" w:rsidRDefault="00C678CB" w:rsidP="001F062A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  <w:p w:rsidR="00C678CB" w:rsidRPr="00990961" w:rsidRDefault="00C678CB" w:rsidP="00C678C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  Week 4</w:t>
            </w:r>
          </w:p>
          <w:p w:rsidR="00C678CB" w:rsidRPr="00FF597D" w:rsidRDefault="00C678CB" w:rsidP="00C678CB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(2)  </w:t>
            </w:r>
            <w:r>
              <w:rPr>
                <w:rFonts w:cs="Times New Roman"/>
                <w:szCs w:val="24"/>
              </w:rPr>
              <w:t>throughout semester</w:t>
            </w:r>
          </w:p>
          <w:p w:rsidR="00C678CB" w:rsidRPr="00FF597D" w:rsidRDefault="00C678CB" w:rsidP="00C678CB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(3) </w:t>
            </w:r>
            <w:r>
              <w:rPr>
                <w:rFonts w:cs="Times New Roman"/>
                <w:szCs w:val="24"/>
              </w:rPr>
              <w:t>throughout semester</w:t>
            </w:r>
          </w:p>
          <w:p w:rsidR="00C678CB" w:rsidRPr="00990961" w:rsidRDefault="00C678CB" w:rsidP="001F062A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1390" w:type="dxa"/>
          </w:tcPr>
          <w:p w:rsidR="00C678CB" w:rsidRDefault="00C678CB" w:rsidP="001F062A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  <w:p w:rsidR="00C678CB" w:rsidRPr="00990961" w:rsidRDefault="00C678CB" w:rsidP="00C678C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  10%</w:t>
            </w:r>
          </w:p>
          <w:p w:rsidR="00C678CB" w:rsidRPr="00FF597D" w:rsidRDefault="00C678CB" w:rsidP="00C678CB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(2)  </w:t>
            </w:r>
            <w:r>
              <w:rPr>
                <w:rFonts w:cs="Times New Roman"/>
                <w:szCs w:val="24"/>
              </w:rPr>
              <w:t>S/U</w:t>
            </w:r>
          </w:p>
          <w:p w:rsidR="00C678CB" w:rsidRPr="00FF597D" w:rsidRDefault="00C678CB" w:rsidP="00C678CB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(3)  </w:t>
            </w:r>
            <w:r>
              <w:rPr>
                <w:rFonts w:cs="Times New Roman"/>
                <w:szCs w:val="24"/>
              </w:rPr>
              <w:t>S/U</w:t>
            </w:r>
          </w:p>
          <w:p w:rsidR="00C678CB" w:rsidRDefault="00C678CB" w:rsidP="001F062A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</w:tc>
      </w:tr>
      <w:tr w:rsidR="001F062A" w:rsidRPr="00FF597D" w:rsidTr="00C678CB">
        <w:tc>
          <w:tcPr>
            <w:tcW w:w="2933" w:type="dxa"/>
          </w:tcPr>
          <w:p w:rsidR="001F062A" w:rsidRPr="00FF597D" w:rsidRDefault="001F062A" w:rsidP="001F062A">
            <w:pPr>
              <w:spacing w:before="120" w:after="120" w:line="240" w:lineRule="auto"/>
              <w:ind w:left="284" w:hanging="284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4.  Interpersonal Skills and  Responsibilities</w:t>
            </w:r>
            <w:r w:rsidRPr="00FF597D">
              <w:rPr>
                <w:rFonts w:cs="Times New Roman"/>
                <w:szCs w:val="24"/>
              </w:rPr>
              <w:t xml:space="preserve">   </w:t>
            </w:r>
          </w:p>
          <w:p w:rsidR="001F062A" w:rsidRDefault="001F062A" w:rsidP="001F062A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</w:rPr>
              <w:t xml:space="preserve">   (1) The ability to communicate in English</w:t>
            </w:r>
            <w:r>
              <w:rPr>
                <w:rFonts w:cs="Times New Roman"/>
                <w:szCs w:val="24"/>
                <w:lang w:eastAsia="ja-JP"/>
              </w:rPr>
              <w:t>.</w:t>
            </w:r>
          </w:p>
          <w:p w:rsidR="001F062A" w:rsidRPr="00CD6641" w:rsidRDefault="001F062A" w:rsidP="00CD664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</w:rPr>
              <w:t xml:space="preserve">   (2) The ability to use English to solve problems</w:t>
            </w:r>
          </w:p>
        </w:tc>
        <w:tc>
          <w:tcPr>
            <w:tcW w:w="2502" w:type="dxa"/>
          </w:tcPr>
          <w:p w:rsid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1F062A" w:rsidRPr="00FF597D" w:rsidRDefault="001F062A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(1) Active participation</w:t>
            </w:r>
          </w:p>
          <w:p w:rsidR="001F062A" w:rsidRPr="00FF597D" w:rsidRDefault="001F062A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(2) Question &amp; answer</w:t>
            </w:r>
          </w:p>
          <w:p w:rsidR="001F062A" w:rsidRDefault="001F062A" w:rsidP="001F062A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</w:rPr>
            </w:pPr>
          </w:p>
        </w:tc>
        <w:tc>
          <w:tcPr>
            <w:tcW w:w="1697" w:type="dxa"/>
          </w:tcPr>
          <w:p w:rsid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1F062A" w:rsidRDefault="00E96AA1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1F062A">
              <w:rPr>
                <w:rFonts w:cs="Times New Roman"/>
                <w:szCs w:val="24"/>
              </w:rPr>
              <w:t>hroughout the semester</w:t>
            </w:r>
          </w:p>
          <w:p w:rsidR="001F062A" w:rsidRDefault="00E96AA1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1F062A">
              <w:rPr>
                <w:rFonts w:cs="Times New Roman"/>
                <w:szCs w:val="24"/>
              </w:rPr>
              <w:t xml:space="preserve"> </w:t>
            </w:r>
          </w:p>
          <w:p w:rsidR="001F062A" w:rsidRP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90" w:type="dxa"/>
          </w:tcPr>
          <w:p w:rsid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1F062A" w:rsidRDefault="00C678C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(1)S/U</w:t>
            </w:r>
          </w:p>
          <w:p w:rsidR="001F062A" w:rsidRP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(2)S/U</w:t>
            </w:r>
          </w:p>
        </w:tc>
      </w:tr>
      <w:tr w:rsidR="00EB246B" w:rsidRPr="00FF597D" w:rsidTr="00C678CB">
        <w:tc>
          <w:tcPr>
            <w:tcW w:w="2933" w:type="dxa"/>
          </w:tcPr>
          <w:p w:rsidR="00EB246B" w:rsidRDefault="00EB246B" w:rsidP="001F062A">
            <w:pPr>
              <w:spacing w:before="120" w:after="120" w:line="240" w:lineRule="auto"/>
              <w:ind w:left="284" w:hanging="284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5. Numerical Analysis, Communication, Information Technology Skills</w:t>
            </w:r>
          </w:p>
          <w:p w:rsidR="00EB246B" w:rsidRDefault="00EB246B" w:rsidP="00EB246B">
            <w:pPr>
              <w:pStyle w:val="NormalWeb"/>
              <w:numPr>
                <w:ilvl w:val="0"/>
                <w:numId w:val="12"/>
              </w:numPr>
              <w:spacing w:before="120" w:beforeAutospacing="0" w:after="12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able to use basic ICT skills and apply them to daily life.</w:t>
            </w:r>
          </w:p>
          <w:p w:rsidR="00EB246B" w:rsidRPr="00FD343A" w:rsidRDefault="00EB246B" w:rsidP="00FD343A">
            <w:pPr>
              <w:pStyle w:val="NormalWeb"/>
              <w:numPr>
                <w:ilvl w:val="0"/>
                <w:numId w:val="12"/>
              </w:numPr>
              <w:spacing w:before="120" w:beforeAutospacing="0" w:after="12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 able to use IT to search for new knowledge and apply numerical analysis in </w:t>
            </w:r>
            <w:r>
              <w:rPr>
                <w:rFonts w:ascii="Times New Roman" w:hAnsi="Times New Roman" w:cs="Times New Roman"/>
              </w:rPr>
              <w:lastRenderedPageBreak/>
              <w:t xml:space="preserve">communication with </w:t>
            </w:r>
            <w:r w:rsidR="00FD343A">
              <w:rPr>
                <w:rFonts w:ascii="Times New Roman" w:hAnsi="Times New Roman" w:cs="Times New Roman"/>
              </w:rPr>
              <w:t xml:space="preserve">an </w:t>
            </w:r>
            <w:r w:rsidR="00013F1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mphasis on practical </w:t>
            </w:r>
            <w:r w:rsidR="00FD343A">
              <w:rPr>
                <w:rFonts w:ascii="Times New Roman" w:hAnsi="Times New Roman" w:cs="Times New Roman"/>
              </w:rPr>
              <w:t>applications</w:t>
            </w:r>
          </w:p>
        </w:tc>
        <w:tc>
          <w:tcPr>
            <w:tcW w:w="2502" w:type="dxa"/>
          </w:tcPr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EB246B" w:rsidRPr="00041A9C" w:rsidRDefault="00EB246B" w:rsidP="00EB246B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  <w:r>
              <w:rPr>
                <w:rFonts w:eastAsia="MS Mincho" w:cs="Times New Roman"/>
                <w:szCs w:val="24"/>
                <w:lang w:eastAsia="ja-JP"/>
              </w:rPr>
              <w:t>(1) class work &amp; participation in assignment</w:t>
            </w:r>
          </w:p>
          <w:p w:rsidR="00EB246B" w:rsidRDefault="00EB246B" w:rsidP="00EB246B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(2) down load &amp; using information in presentation</w:t>
            </w:r>
          </w:p>
        </w:tc>
        <w:tc>
          <w:tcPr>
            <w:tcW w:w="1697" w:type="dxa"/>
          </w:tcPr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EB246B" w:rsidRDefault="00EB246B" w:rsidP="00EB246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Throughout the semester</w:t>
            </w:r>
          </w:p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90" w:type="dxa"/>
          </w:tcPr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EB246B" w:rsidRDefault="00EB246B" w:rsidP="00EB246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(1)S/U</w:t>
            </w:r>
          </w:p>
          <w:p w:rsidR="00EB246B" w:rsidRDefault="00EB246B" w:rsidP="00EB246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(2)S/U</w:t>
            </w:r>
          </w:p>
        </w:tc>
      </w:tr>
    </w:tbl>
    <w:p w:rsidR="000D06D2" w:rsidRDefault="000D06D2" w:rsidP="007E64C7">
      <w:pPr>
        <w:rPr>
          <w:rFonts w:cs="Times New Roman"/>
          <w:b/>
          <w:bCs/>
          <w:sz w:val="36"/>
          <w:szCs w:val="36"/>
        </w:rPr>
      </w:pPr>
    </w:p>
    <w:p w:rsidR="00CA6E00" w:rsidRPr="007E64C7" w:rsidRDefault="00185885" w:rsidP="007E64C7">
      <w:pPr>
        <w:jc w:val="center"/>
        <w:rPr>
          <w:rFonts w:cs="Times New Roman"/>
          <w:b/>
          <w:bCs/>
          <w:sz w:val="36"/>
          <w:szCs w:val="36"/>
        </w:rPr>
      </w:pPr>
      <w:r w:rsidRPr="00A84145">
        <w:rPr>
          <w:rFonts w:cs="Times New Roman"/>
          <w:b/>
          <w:bCs/>
          <w:sz w:val="36"/>
          <w:szCs w:val="36"/>
        </w:rPr>
        <w:t>Section 6</w:t>
      </w:r>
      <w:r w:rsidR="00CA6E00">
        <w:rPr>
          <w:rFonts w:cs="Times New Roman"/>
          <w:b/>
          <w:bCs/>
          <w:sz w:val="36"/>
          <w:szCs w:val="36"/>
        </w:rPr>
        <w:t>:</w:t>
      </w:r>
      <w:r w:rsidRPr="00A84145">
        <w:rPr>
          <w:rFonts w:cs="Times New Roman"/>
          <w:b/>
          <w:bCs/>
          <w:sz w:val="36"/>
          <w:szCs w:val="36"/>
        </w:rPr>
        <w:t xml:space="preserve">  Learning and Teaching Resources</w:t>
      </w:r>
    </w:p>
    <w:p w:rsidR="00CA6E00" w:rsidRDefault="00CA6E00" w:rsidP="004B41A5">
      <w:pPr>
        <w:pStyle w:val="ListParagraph"/>
        <w:numPr>
          <w:ilvl w:val="0"/>
          <w:numId w:val="10"/>
        </w:numPr>
        <w:rPr>
          <w:rFonts w:cstheme="minorBidi"/>
          <w:b/>
          <w:szCs w:val="24"/>
        </w:rPr>
      </w:pPr>
      <w:r>
        <w:rPr>
          <w:rFonts w:cstheme="minorBidi"/>
          <w:b/>
          <w:szCs w:val="24"/>
        </w:rPr>
        <w:t>Textbooks and Main Documents</w:t>
      </w:r>
    </w:p>
    <w:p w:rsidR="007E64C7" w:rsidRPr="002B62E1" w:rsidRDefault="002F225B" w:rsidP="002B62E1">
      <w:pPr>
        <w:pStyle w:val="ListParagraph"/>
        <w:rPr>
          <w:rFonts w:cstheme="minorBidi"/>
          <w:b/>
          <w:szCs w:val="24"/>
        </w:rPr>
      </w:pPr>
      <w:r>
        <w:rPr>
          <w:rFonts w:cstheme="minorBidi"/>
          <w:b/>
          <w:szCs w:val="24"/>
        </w:rPr>
        <w:t xml:space="preserve">Hybels, Sadra &amp; Weaver, Richard L. (2004). </w:t>
      </w:r>
      <w:r w:rsidRPr="002F225B">
        <w:rPr>
          <w:rFonts w:cstheme="minorBidi"/>
          <w:b/>
          <w:i/>
          <w:iCs/>
          <w:szCs w:val="24"/>
        </w:rPr>
        <w:t>Communicating Effectively (7</w:t>
      </w:r>
      <w:r w:rsidRPr="002F225B">
        <w:rPr>
          <w:rFonts w:cstheme="minorBidi"/>
          <w:b/>
          <w:i/>
          <w:iCs/>
          <w:szCs w:val="24"/>
          <w:vertAlign w:val="superscript"/>
        </w:rPr>
        <w:t>th</w:t>
      </w:r>
      <w:r w:rsidRPr="002F225B">
        <w:rPr>
          <w:rFonts w:cstheme="minorBidi"/>
          <w:b/>
          <w:i/>
          <w:iCs/>
          <w:szCs w:val="24"/>
        </w:rPr>
        <w:t xml:space="preserve"> ed.).</w:t>
      </w:r>
      <w:r w:rsidR="00013F1F">
        <w:rPr>
          <w:rFonts w:cstheme="minorBidi"/>
          <w:b/>
          <w:szCs w:val="24"/>
        </w:rPr>
        <w:tab/>
      </w:r>
      <w:r w:rsidR="00013F1F">
        <w:rPr>
          <w:rFonts w:cstheme="minorBidi"/>
          <w:b/>
          <w:szCs w:val="24"/>
        </w:rPr>
        <w:tab/>
      </w:r>
      <w:r>
        <w:rPr>
          <w:rFonts w:cstheme="minorBidi"/>
          <w:b/>
          <w:szCs w:val="24"/>
        </w:rPr>
        <w:t xml:space="preserve"> McGraw-Hill, New York.</w:t>
      </w:r>
    </w:p>
    <w:p w:rsidR="007E64C7" w:rsidRPr="007E64C7" w:rsidRDefault="007E64C7" w:rsidP="007E64C7">
      <w:pPr>
        <w:pStyle w:val="ListParagraph"/>
        <w:rPr>
          <w:rFonts w:cstheme="minorBidi"/>
          <w:b/>
          <w:szCs w:val="24"/>
        </w:rPr>
      </w:pPr>
      <w:r>
        <w:rPr>
          <w:rFonts w:cstheme="minorBidi"/>
          <w:b/>
          <w:szCs w:val="24"/>
        </w:rPr>
        <w:t>Cotton, D., Falvey</w:t>
      </w:r>
      <w:r w:rsidR="000F5CE2">
        <w:rPr>
          <w:rFonts w:cstheme="minorBidi"/>
          <w:b/>
          <w:szCs w:val="24"/>
        </w:rPr>
        <w:t>, D.</w:t>
      </w:r>
      <w:r>
        <w:rPr>
          <w:rFonts w:cstheme="minorBidi"/>
          <w:b/>
          <w:szCs w:val="24"/>
        </w:rPr>
        <w:t xml:space="preserve"> and Kent, S. (2006).</w:t>
      </w:r>
      <w:r w:rsidRPr="007E64C7">
        <w:rPr>
          <w:rFonts w:cstheme="minorBidi"/>
          <w:b/>
          <w:i/>
          <w:iCs/>
          <w:szCs w:val="24"/>
        </w:rPr>
        <w:t xml:space="preserve"> Market Leader, Advanced Business </w:t>
      </w:r>
      <w:r w:rsidR="00013F1F">
        <w:rPr>
          <w:rFonts w:cstheme="minorBidi"/>
          <w:b/>
          <w:i/>
          <w:iCs/>
          <w:szCs w:val="24"/>
        </w:rPr>
        <w:tab/>
      </w:r>
      <w:r w:rsidRPr="007E64C7">
        <w:rPr>
          <w:rFonts w:cstheme="minorBidi"/>
          <w:b/>
          <w:i/>
          <w:iCs/>
          <w:szCs w:val="24"/>
        </w:rPr>
        <w:t xml:space="preserve">English Course Book. </w:t>
      </w:r>
      <w:r>
        <w:rPr>
          <w:rFonts w:cstheme="minorBidi"/>
          <w:b/>
          <w:szCs w:val="24"/>
        </w:rPr>
        <w:t>Pearson Longman.</w:t>
      </w:r>
    </w:p>
    <w:p w:rsidR="00CA6E00" w:rsidRPr="00CA6E00" w:rsidRDefault="00CA6E00" w:rsidP="00CA6E00">
      <w:pPr>
        <w:pStyle w:val="ListParagraph"/>
        <w:rPr>
          <w:rFonts w:cstheme="minorBidi"/>
          <w:b/>
          <w:szCs w:val="24"/>
        </w:rPr>
      </w:pPr>
    </w:p>
    <w:p w:rsidR="00D847F2" w:rsidRDefault="00CA6E00" w:rsidP="004B41A5">
      <w:pPr>
        <w:pStyle w:val="ListParagraph"/>
        <w:numPr>
          <w:ilvl w:val="0"/>
          <w:numId w:val="10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Important documents for extra study</w:t>
      </w:r>
    </w:p>
    <w:p w:rsidR="00091B6F" w:rsidRDefault="00091B6F" w:rsidP="00091B6F">
      <w:pPr>
        <w:pStyle w:val="ListParagrap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Businessballs. (n.d.) </w:t>
      </w:r>
      <w:r w:rsidRPr="00091B6F">
        <w:rPr>
          <w:rFonts w:cs="Times New Roman"/>
          <w:b/>
          <w:i/>
          <w:iCs/>
          <w:szCs w:val="24"/>
        </w:rPr>
        <w:t>maslow hierarchy of needs</w:t>
      </w:r>
      <w:r>
        <w:rPr>
          <w:rFonts w:cs="Times New Roman"/>
          <w:b/>
          <w:szCs w:val="24"/>
        </w:rPr>
        <w:t xml:space="preserve">. Retrieved 2013 from </w:t>
      </w:r>
      <w:r w:rsidR="00013F1F">
        <w:rPr>
          <w:rFonts w:cs="Times New Roman"/>
          <w:b/>
          <w:szCs w:val="24"/>
        </w:rPr>
        <w:tab/>
      </w:r>
      <w:hyperlink r:id="rId9" w:history="1">
        <w:r w:rsidR="00FD343A" w:rsidRPr="00E05100">
          <w:rPr>
            <w:rStyle w:val="Hyperlink"/>
            <w:rFonts w:cs="Times New Roman"/>
            <w:b/>
            <w:szCs w:val="24"/>
          </w:rPr>
          <w:t>http://www.businessballs.com/maslow.htm</w:t>
        </w:r>
      </w:hyperlink>
      <w:r>
        <w:rPr>
          <w:rFonts w:cs="Times New Roman"/>
          <w:b/>
          <w:szCs w:val="24"/>
        </w:rPr>
        <w:t>.</w:t>
      </w:r>
    </w:p>
    <w:p w:rsidR="00FD343A" w:rsidRDefault="00FD343A" w:rsidP="00091B6F">
      <w:pPr>
        <w:pStyle w:val="ListParagraph"/>
        <w:rPr>
          <w:rFonts w:cs="Times New Roman"/>
          <w:b/>
          <w:szCs w:val="24"/>
        </w:rPr>
      </w:pPr>
    </w:p>
    <w:p w:rsidR="00FD343A" w:rsidRDefault="000F5CE2" w:rsidP="00FD343A">
      <w:pPr>
        <w:pStyle w:val="ListParagraph"/>
        <w:numPr>
          <w:ilvl w:val="0"/>
          <w:numId w:val="10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Suggested Information (Printing </w:t>
      </w:r>
      <w:r w:rsidR="00793625">
        <w:rPr>
          <w:rFonts w:cs="Times New Roman"/>
          <w:b/>
          <w:szCs w:val="24"/>
        </w:rPr>
        <w:t>Materials/Website/CD/ Others)</w:t>
      </w:r>
      <w:r w:rsidR="00013F1F">
        <w:rPr>
          <w:rFonts w:cs="Times New Roman"/>
          <w:b/>
          <w:szCs w:val="24"/>
        </w:rPr>
        <w:tab/>
      </w:r>
      <w:r w:rsidR="00013F1F">
        <w:rPr>
          <w:rFonts w:cs="Times New Roman"/>
          <w:b/>
          <w:szCs w:val="24"/>
        </w:rPr>
        <w:tab/>
      </w:r>
    </w:p>
    <w:p w:rsidR="001E7E34" w:rsidRPr="00E57644" w:rsidRDefault="00FD343A" w:rsidP="00E57644">
      <w:pPr>
        <w:pStyle w:val="ListParagrap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Ted Talk. (2013) </w:t>
      </w:r>
      <w:r>
        <w:rPr>
          <w:rFonts w:cs="Times New Roman"/>
          <w:b/>
          <w:i/>
          <w:iCs/>
          <w:szCs w:val="24"/>
        </w:rPr>
        <w:t>Amy Cuddy on Power Posing</w:t>
      </w:r>
      <w:r>
        <w:rPr>
          <w:rFonts w:cs="Times New Roman"/>
          <w:b/>
          <w:szCs w:val="24"/>
        </w:rPr>
        <w:t xml:space="preserve">. Retrieved 2013 from </w:t>
      </w:r>
      <w:r w:rsidR="002B62E1">
        <w:rPr>
          <w:rFonts w:cs="Times New Roman"/>
          <w:b/>
          <w:szCs w:val="24"/>
        </w:rPr>
        <w:tab/>
      </w:r>
      <w:hyperlink r:id="rId10" w:history="1">
        <w:r w:rsidR="001E7E34" w:rsidRPr="00C704F0">
          <w:rPr>
            <w:rStyle w:val="Hyperlink"/>
            <w:rFonts w:cs="Times New Roman"/>
            <w:b/>
            <w:szCs w:val="24"/>
          </w:rPr>
          <w:t>http://www.tedtalkamycuddy.htm</w:t>
        </w:r>
      </w:hyperlink>
      <w:r>
        <w:rPr>
          <w:rFonts w:cs="Times New Roman"/>
          <w:b/>
          <w:szCs w:val="24"/>
        </w:rPr>
        <w:t>.</w:t>
      </w:r>
    </w:p>
    <w:p w:rsidR="00CE12D5" w:rsidRDefault="00CE12D5" w:rsidP="003A7D40">
      <w:pPr>
        <w:ind w:left="284" w:firstLine="720"/>
        <w:rPr>
          <w:rFonts w:cs="Times New Roman"/>
          <w:b/>
          <w:bCs/>
          <w:sz w:val="36"/>
          <w:szCs w:val="36"/>
        </w:rPr>
      </w:pPr>
    </w:p>
    <w:p w:rsidR="00185885" w:rsidRPr="00BA6A2A" w:rsidRDefault="00185885" w:rsidP="003A7D40">
      <w:pPr>
        <w:ind w:left="284" w:firstLine="720"/>
        <w:rPr>
          <w:rFonts w:cs="Times New Roman"/>
          <w:b/>
          <w:bCs/>
          <w:sz w:val="36"/>
          <w:szCs w:val="36"/>
        </w:rPr>
      </w:pPr>
      <w:r w:rsidRPr="00BA6A2A">
        <w:rPr>
          <w:rFonts w:cs="Times New Roman"/>
          <w:b/>
          <w:bCs/>
          <w:sz w:val="36"/>
          <w:szCs w:val="36"/>
        </w:rPr>
        <w:t>Section 7 Course Evaluation and Revising</w:t>
      </w:r>
    </w:p>
    <w:p w:rsidR="00185885" w:rsidRPr="00BA6A2A" w:rsidRDefault="00185885" w:rsidP="00185885">
      <w:pPr>
        <w:rPr>
          <w:rFonts w:cs="Times New Roman"/>
          <w:sz w:val="16"/>
          <w:szCs w:val="16"/>
        </w:rPr>
      </w:pPr>
    </w:p>
    <w:p w:rsidR="00185885" w:rsidRPr="00EB4C6E" w:rsidRDefault="00185885" w:rsidP="0018588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EB4C6E">
        <w:rPr>
          <w:rFonts w:cs="Times New Roman"/>
          <w:b/>
          <w:bCs/>
          <w:sz w:val="28"/>
          <w:szCs w:val="28"/>
        </w:rPr>
        <w:t xml:space="preserve">Strategies  for Course Evaluation by Students </w:t>
      </w:r>
    </w:p>
    <w:p w:rsidR="00185885" w:rsidRPr="00EB4C6E" w:rsidRDefault="00185885" w:rsidP="00AC2FE8">
      <w:pPr>
        <w:spacing w:before="120" w:after="120" w:line="240" w:lineRule="auto"/>
        <w:ind w:left="284" w:firstLine="436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Using survey questions to collect information from the students’ opinions to improve the course and enhance the curriculum.  Examples of questions:</w:t>
      </w:r>
    </w:p>
    <w:p w:rsidR="00185885" w:rsidRPr="00EB4C6E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Content objectives were made clear to the students.</w:t>
      </w:r>
    </w:p>
    <w:p w:rsidR="00185885" w:rsidRPr="00EB4C6E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The content was organized around the objectives.</w:t>
      </w:r>
    </w:p>
    <w:p w:rsidR="00185885" w:rsidRPr="00EB4C6E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Content was sufficiently integrated.</w:t>
      </w:r>
    </w:p>
    <w:p w:rsidR="00185885" w:rsidRPr="00EB4C6E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Content was sufficiently integrated with the rest of the first year curriculum.</w:t>
      </w:r>
    </w:p>
    <w:p w:rsidR="00185885" w:rsidRPr="00EB4C6E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The instructional</w:t>
      </w:r>
      <w:r w:rsidR="00CA6E00">
        <w:rPr>
          <w:rFonts w:cs="Times New Roman"/>
          <w:szCs w:val="24"/>
        </w:rPr>
        <w:t xml:space="preserve"> materials used were effective</w:t>
      </w:r>
      <w:r w:rsidRPr="00EB4C6E">
        <w:rPr>
          <w:rFonts w:cs="Times New Roman"/>
          <w:szCs w:val="24"/>
        </w:rPr>
        <w:t>.</w:t>
      </w:r>
    </w:p>
    <w:p w:rsidR="00185885" w:rsidRPr="00EB4C6E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The learn</w:t>
      </w:r>
      <w:r w:rsidR="00E3642C">
        <w:rPr>
          <w:rFonts w:cs="Times New Roman"/>
          <w:szCs w:val="24"/>
        </w:rPr>
        <w:t>ing methods appropriate helped</w:t>
      </w:r>
      <w:r w:rsidRPr="00EB4C6E">
        <w:rPr>
          <w:rFonts w:cs="Times New Roman"/>
          <w:szCs w:val="24"/>
        </w:rPr>
        <w:t xml:space="preserve"> the </w:t>
      </w:r>
      <w:r w:rsidR="000628E4">
        <w:rPr>
          <w:rFonts w:cs="Times New Roman"/>
          <w:szCs w:val="24"/>
        </w:rPr>
        <w:t xml:space="preserve">students’ understanding of the </w:t>
      </w:r>
      <w:r w:rsidRPr="00EB4C6E">
        <w:rPr>
          <w:rFonts w:cs="Times New Roman"/>
          <w:szCs w:val="24"/>
        </w:rPr>
        <w:t>content.</w:t>
      </w:r>
    </w:p>
    <w:p w:rsidR="00185885" w:rsidRDefault="00E15773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Overall, Students were</w:t>
      </w:r>
      <w:r w:rsidR="00185885" w:rsidRPr="00EB4C6E">
        <w:rPr>
          <w:rFonts w:cs="Times New Roman"/>
          <w:szCs w:val="24"/>
        </w:rPr>
        <w:t xml:space="preserve"> satisfied with the quality of this course.</w:t>
      </w:r>
    </w:p>
    <w:p w:rsidR="003B596E" w:rsidRDefault="003B596E" w:rsidP="003B596E">
      <w:pPr>
        <w:spacing w:before="120" w:after="120" w:line="240" w:lineRule="auto"/>
        <w:ind w:left="1440"/>
        <w:jc w:val="both"/>
        <w:rPr>
          <w:rFonts w:cs="Times New Roman"/>
          <w:szCs w:val="24"/>
        </w:rPr>
      </w:pPr>
    </w:p>
    <w:p w:rsidR="001E7E34" w:rsidRPr="00EB4C6E" w:rsidRDefault="001E7E34" w:rsidP="003B596E">
      <w:pPr>
        <w:spacing w:before="120" w:after="120" w:line="240" w:lineRule="auto"/>
        <w:ind w:left="1440"/>
        <w:jc w:val="both"/>
        <w:rPr>
          <w:rFonts w:cs="Times New Roman"/>
          <w:szCs w:val="24"/>
        </w:rPr>
      </w:pPr>
    </w:p>
    <w:p w:rsidR="00EB4C6E" w:rsidRDefault="00185885" w:rsidP="00C93F3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EB4C6E">
        <w:rPr>
          <w:rFonts w:cs="Times New Roman"/>
          <w:b/>
          <w:bCs/>
          <w:sz w:val="28"/>
          <w:szCs w:val="28"/>
        </w:rPr>
        <w:t xml:space="preserve">Strategies for Course Evaluation by Lecturer </w:t>
      </w:r>
    </w:p>
    <w:p w:rsidR="00C93F3F" w:rsidRPr="00C93F3F" w:rsidRDefault="00C93F3F" w:rsidP="00C93F3F">
      <w:pPr>
        <w:spacing w:after="0" w:line="240" w:lineRule="auto"/>
        <w:ind w:left="284"/>
        <w:jc w:val="both"/>
        <w:rPr>
          <w:rFonts w:cs="Times New Roman"/>
          <w:sz w:val="28"/>
          <w:szCs w:val="28"/>
        </w:rPr>
      </w:pPr>
    </w:p>
    <w:p w:rsidR="00185885" w:rsidRPr="00EB4C6E" w:rsidRDefault="00E15773" w:rsidP="00EB4C6E">
      <w:p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 Lecturer team</w:t>
      </w:r>
      <w:r w:rsidR="000628E4">
        <w:rPr>
          <w:rFonts w:cs="Times New Roman"/>
          <w:szCs w:val="24"/>
        </w:rPr>
        <w:t xml:space="preserve"> </w:t>
      </w:r>
      <w:r w:rsidR="00185885" w:rsidRPr="00EB4C6E">
        <w:rPr>
          <w:rFonts w:cs="Times New Roman"/>
          <w:szCs w:val="24"/>
        </w:rPr>
        <w:t>observe</w:t>
      </w:r>
      <w:r>
        <w:rPr>
          <w:rFonts w:cs="Times New Roman"/>
          <w:szCs w:val="24"/>
        </w:rPr>
        <w:t>s</w:t>
      </w:r>
      <w:r w:rsidR="00185885" w:rsidRPr="00EB4C6E">
        <w:rPr>
          <w:rFonts w:cs="Times New Roman"/>
          <w:szCs w:val="24"/>
        </w:rPr>
        <w:t xml:space="preserve"> the class and discuss</w:t>
      </w:r>
      <w:r>
        <w:rPr>
          <w:rFonts w:cs="Times New Roman"/>
          <w:szCs w:val="24"/>
        </w:rPr>
        <w:t>es</w:t>
      </w:r>
      <w:r w:rsidR="00185885" w:rsidRPr="00EB4C6E">
        <w:rPr>
          <w:rFonts w:cs="Times New Roman"/>
          <w:szCs w:val="24"/>
        </w:rPr>
        <w:t xml:space="preserve"> the results as follow:</w:t>
      </w:r>
    </w:p>
    <w:p w:rsidR="00185885" w:rsidRPr="00EB4C6E" w:rsidRDefault="00185885" w:rsidP="00EB4C6E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The lecturer is well prepared for class sessions.</w:t>
      </w:r>
    </w:p>
    <w:p w:rsidR="00185885" w:rsidRPr="00EB4C6E" w:rsidRDefault="00185885" w:rsidP="00EB4C6E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The lecturer answers questions carefully and completely.</w:t>
      </w:r>
    </w:p>
    <w:p w:rsidR="00185885" w:rsidRPr="00EB4C6E" w:rsidRDefault="00185885" w:rsidP="00EB4C6E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The lecturer uses examples to make the materials easy to understand.</w:t>
      </w:r>
    </w:p>
    <w:p w:rsidR="00185885" w:rsidRPr="00EB4C6E" w:rsidRDefault="00185885" w:rsidP="00EB4C6E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 xml:space="preserve">The lecturer stimulated interest in the course. </w:t>
      </w:r>
    </w:p>
    <w:p w:rsidR="00185885" w:rsidRDefault="003B596E" w:rsidP="00EB4C6E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185885" w:rsidRPr="00EB4C6E">
        <w:rPr>
          <w:rFonts w:cs="Times New Roman"/>
          <w:szCs w:val="24"/>
        </w:rPr>
        <w:t>The lecturer made the course material interesting.</w:t>
      </w:r>
      <w:r w:rsidR="00185885" w:rsidRPr="00EB4C6E">
        <w:rPr>
          <w:rFonts w:cs="Times New Roman"/>
          <w:szCs w:val="24"/>
        </w:rPr>
        <w:tab/>
        <w:t xml:space="preserve"> </w:t>
      </w:r>
    </w:p>
    <w:p w:rsidR="00185885" w:rsidRPr="00EB4C6E" w:rsidRDefault="00185885" w:rsidP="003B596E">
      <w:pPr>
        <w:numPr>
          <w:ilvl w:val="1"/>
          <w:numId w:val="1"/>
        </w:numPr>
        <w:tabs>
          <w:tab w:val="clear" w:pos="1440"/>
          <w:tab w:val="num" w:pos="1701"/>
        </w:tabs>
        <w:spacing w:before="120" w:after="120" w:line="240" w:lineRule="auto"/>
        <w:ind w:left="1560" w:hanging="483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The lecturer is knowledge</w:t>
      </w:r>
      <w:r w:rsidR="00E3642C">
        <w:rPr>
          <w:rFonts w:cs="Times New Roman"/>
          <w:szCs w:val="24"/>
        </w:rPr>
        <w:t xml:space="preserve">able about the topics </w:t>
      </w:r>
    </w:p>
    <w:p w:rsidR="00185885" w:rsidRPr="00EB4C6E" w:rsidRDefault="003B596E" w:rsidP="00EB4C6E">
      <w:pPr>
        <w:numPr>
          <w:ilvl w:val="1"/>
          <w:numId w:val="1"/>
        </w:numPr>
        <w:spacing w:before="120"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185885" w:rsidRPr="00EB4C6E">
        <w:rPr>
          <w:rFonts w:cs="Times New Roman"/>
          <w:szCs w:val="24"/>
        </w:rPr>
        <w:t>The lecturer treats students respectfully.</w:t>
      </w:r>
    </w:p>
    <w:p w:rsidR="00185885" w:rsidRPr="00EB4C6E" w:rsidRDefault="003B596E" w:rsidP="00EB4C6E">
      <w:pPr>
        <w:numPr>
          <w:ilvl w:val="1"/>
          <w:numId w:val="1"/>
        </w:numPr>
        <w:spacing w:before="120"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185885" w:rsidRPr="00EB4C6E">
        <w:rPr>
          <w:rFonts w:cs="Times New Roman"/>
          <w:szCs w:val="24"/>
        </w:rPr>
        <w:t>The lecturer is fair in dealing with students.</w:t>
      </w:r>
    </w:p>
    <w:p w:rsidR="00185885" w:rsidRPr="00EB4C6E" w:rsidRDefault="003B596E" w:rsidP="00EB4C6E">
      <w:pPr>
        <w:numPr>
          <w:ilvl w:val="1"/>
          <w:numId w:val="1"/>
        </w:numPr>
        <w:spacing w:before="120"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185885" w:rsidRPr="00EB4C6E">
        <w:rPr>
          <w:rFonts w:cs="Times New Roman"/>
          <w:szCs w:val="24"/>
        </w:rPr>
        <w:t>The lecturer makes students feel comfortable about asking question.</w:t>
      </w:r>
    </w:p>
    <w:p w:rsidR="00185885" w:rsidRPr="00EB4C6E" w:rsidRDefault="00185885" w:rsidP="003B596E">
      <w:pPr>
        <w:spacing w:before="120" w:after="120" w:line="240" w:lineRule="auto"/>
        <w:ind w:left="357" w:firstLine="720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 xml:space="preserve">(10) </w:t>
      </w:r>
      <w:r w:rsidR="003B596E">
        <w:rPr>
          <w:rFonts w:cs="Times New Roman"/>
          <w:szCs w:val="24"/>
        </w:rPr>
        <w:t xml:space="preserve"> </w:t>
      </w:r>
      <w:r w:rsidRPr="00EB4C6E">
        <w:rPr>
          <w:rFonts w:cs="Times New Roman"/>
          <w:szCs w:val="24"/>
        </w:rPr>
        <w:t>Course assignment</w:t>
      </w:r>
      <w:r w:rsidR="000628E4">
        <w:rPr>
          <w:rFonts w:cs="Times New Roman"/>
          <w:szCs w:val="24"/>
        </w:rPr>
        <w:t>s</w:t>
      </w:r>
      <w:r w:rsidRPr="00EB4C6E">
        <w:rPr>
          <w:rFonts w:cs="Times New Roman"/>
          <w:szCs w:val="24"/>
        </w:rPr>
        <w:t xml:space="preserve"> are interesting and stimulating.</w:t>
      </w:r>
    </w:p>
    <w:p w:rsidR="00185885" w:rsidRDefault="003B596E" w:rsidP="003B596E">
      <w:pPr>
        <w:spacing w:before="120" w:after="120" w:line="240" w:lineRule="auto"/>
        <w:ind w:left="1560" w:hanging="567"/>
        <w:rPr>
          <w:rFonts w:cs="Times New Roman"/>
          <w:sz w:val="28"/>
        </w:rPr>
      </w:pPr>
      <w:r>
        <w:rPr>
          <w:rFonts w:cs="Times New Roman"/>
          <w:szCs w:val="24"/>
        </w:rPr>
        <w:t xml:space="preserve">(11)  </w:t>
      </w:r>
      <w:r w:rsidR="00185885" w:rsidRPr="00EB4C6E">
        <w:rPr>
          <w:rFonts w:cs="Times New Roman"/>
          <w:szCs w:val="24"/>
        </w:rPr>
        <w:t>The lecturer’s use of technology enhanced learning in the        classroom</w:t>
      </w:r>
      <w:r w:rsidR="00185885" w:rsidRPr="00BA6A2A">
        <w:rPr>
          <w:rFonts w:cs="Times New Roman"/>
          <w:sz w:val="28"/>
        </w:rPr>
        <w:t>.</w:t>
      </w:r>
    </w:p>
    <w:p w:rsidR="001E7E34" w:rsidRPr="00BA6A2A" w:rsidRDefault="001E7E34" w:rsidP="003B596E">
      <w:pPr>
        <w:spacing w:before="120" w:after="120" w:line="240" w:lineRule="auto"/>
        <w:ind w:left="1560" w:hanging="567"/>
        <w:rPr>
          <w:rFonts w:cs="Times New Roman"/>
          <w:sz w:val="28"/>
        </w:rPr>
      </w:pPr>
    </w:p>
    <w:p w:rsidR="00185885" w:rsidRPr="003B596E" w:rsidRDefault="000628E4" w:rsidP="00173AF4">
      <w:pPr>
        <w:spacing w:before="120" w:after="120" w:line="24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 </w:t>
      </w:r>
      <w:r w:rsidR="00185885" w:rsidRPr="003B596E">
        <w:rPr>
          <w:rFonts w:cs="Times New Roman"/>
          <w:szCs w:val="24"/>
        </w:rPr>
        <w:t xml:space="preserve">The </w:t>
      </w:r>
      <w:r w:rsidR="00173AF4">
        <w:rPr>
          <w:rFonts w:cs="Times New Roman"/>
          <w:szCs w:val="24"/>
        </w:rPr>
        <w:t>D</w:t>
      </w:r>
      <w:r w:rsidR="00B67EDC">
        <w:rPr>
          <w:rFonts w:cs="Times New Roman"/>
          <w:szCs w:val="24"/>
        </w:rPr>
        <w:t xml:space="preserve">irector </w:t>
      </w:r>
      <w:r w:rsidR="00185885" w:rsidRPr="003B596E">
        <w:rPr>
          <w:rFonts w:cs="Times New Roman"/>
          <w:szCs w:val="24"/>
        </w:rPr>
        <w:t>construct</w:t>
      </w:r>
      <w:r>
        <w:rPr>
          <w:rFonts w:cs="Times New Roman"/>
          <w:szCs w:val="24"/>
        </w:rPr>
        <w:t>s</w:t>
      </w:r>
      <w:r w:rsidR="00185885" w:rsidRPr="003B596E">
        <w:rPr>
          <w:rFonts w:cs="Times New Roman"/>
          <w:szCs w:val="24"/>
        </w:rPr>
        <w:t xml:space="preserve"> assessment items to evaluate four dimensions of </w:t>
      </w:r>
      <w:r w:rsidR="00E46349">
        <w:rPr>
          <w:rFonts w:cs="Times New Roman"/>
          <w:szCs w:val="24"/>
        </w:rPr>
        <w:t>the lecturer’s competencies</w:t>
      </w:r>
      <w:r w:rsidR="00185885" w:rsidRPr="003B596E">
        <w:rPr>
          <w:rFonts w:cs="Times New Roman"/>
          <w:szCs w:val="24"/>
        </w:rPr>
        <w:t>: teaching skills, organization and presentation of materials, management of the learning environment, and teaching attitudes.</w:t>
      </w:r>
    </w:p>
    <w:p w:rsidR="00185885" w:rsidRPr="00173AF4" w:rsidRDefault="00185885" w:rsidP="00185885">
      <w:pPr>
        <w:ind w:left="720"/>
        <w:jc w:val="both"/>
        <w:rPr>
          <w:rFonts w:cs="Times New Roman"/>
          <w:szCs w:val="24"/>
        </w:rPr>
      </w:pPr>
    </w:p>
    <w:p w:rsidR="00185885" w:rsidRPr="00173AF4" w:rsidRDefault="00185885" w:rsidP="00185885">
      <w:pPr>
        <w:jc w:val="both"/>
        <w:rPr>
          <w:rFonts w:cs="Times New Roman"/>
          <w:b/>
          <w:bCs/>
          <w:sz w:val="28"/>
          <w:szCs w:val="28"/>
        </w:rPr>
      </w:pPr>
      <w:r w:rsidRPr="00173AF4">
        <w:rPr>
          <w:rFonts w:cs="Times New Roman"/>
          <w:b/>
          <w:bCs/>
          <w:sz w:val="28"/>
          <w:szCs w:val="28"/>
        </w:rPr>
        <w:t xml:space="preserve">3.  Teaching Revision </w:t>
      </w:r>
    </w:p>
    <w:p w:rsidR="00185885" w:rsidRPr="00173AF4" w:rsidRDefault="00185885" w:rsidP="004C33BB">
      <w:pPr>
        <w:spacing w:line="240" w:lineRule="auto"/>
        <w:ind w:left="709"/>
        <w:rPr>
          <w:rFonts w:cs="Times New Roman"/>
          <w:szCs w:val="24"/>
        </w:rPr>
      </w:pPr>
      <w:r w:rsidRPr="00173AF4">
        <w:rPr>
          <w:rFonts w:cs="Times New Roman"/>
          <w:szCs w:val="24"/>
        </w:rPr>
        <w:t>Lecturer revises teaching/learning process based on the results from</w:t>
      </w:r>
      <w:r w:rsidR="00E3642C">
        <w:rPr>
          <w:rFonts w:cs="Times New Roman"/>
          <w:szCs w:val="24"/>
        </w:rPr>
        <w:t xml:space="preserve"> the students’ survey questions</w:t>
      </w:r>
      <w:r w:rsidRPr="00173AF4">
        <w:rPr>
          <w:rFonts w:cs="Times New Roman"/>
          <w:szCs w:val="24"/>
        </w:rPr>
        <w:t>, the lecturer team’s observation, and classroom research.</w:t>
      </w:r>
    </w:p>
    <w:p w:rsidR="00185885" w:rsidRPr="00EE6884" w:rsidRDefault="00185885" w:rsidP="00185885">
      <w:pPr>
        <w:jc w:val="both"/>
        <w:rPr>
          <w:rFonts w:cs="Times New Roman"/>
          <w:sz w:val="16"/>
          <w:szCs w:val="16"/>
        </w:rPr>
      </w:pPr>
    </w:p>
    <w:p w:rsidR="00185885" w:rsidRPr="00173AF4" w:rsidRDefault="00185885" w:rsidP="00185885">
      <w:pPr>
        <w:jc w:val="both"/>
        <w:rPr>
          <w:rFonts w:cs="Times New Roman"/>
          <w:b/>
          <w:bCs/>
          <w:sz w:val="28"/>
          <w:szCs w:val="28"/>
        </w:rPr>
      </w:pPr>
      <w:r w:rsidRPr="00173AF4">
        <w:rPr>
          <w:rFonts w:cs="Times New Roman"/>
          <w:b/>
          <w:bCs/>
          <w:sz w:val="28"/>
          <w:szCs w:val="28"/>
        </w:rPr>
        <w:t>4.  Feedback for Achievement Standards</w:t>
      </w:r>
    </w:p>
    <w:p w:rsidR="00185885" w:rsidRPr="004C33BB" w:rsidRDefault="00185885" w:rsidP="004C33BB">
      <w:pPr>
        <w:spacing w:after="0" w:line="240" w:lineRule="auto"/>
        <w:ind w:left="720"/>
        <w:rPr>
          <w:rFonts w:cs="Times New Roman"/>
          <w:szCs w:val="24"/>
        </w:rPr>
      </w:pPr>
      <w:r w:rsidRPr="004C33BB">
        <w:rPr>
          <w:rFonts w:cs="Times New Roman"/>
          <w:szCs w:val="24"/>
        </w:rPr>
        <w:t>International College Administrator Committee monitor to assessment process and Grading.</w:t>
      </w:r>
    </w:p>
    <w:p w:rsidR="00185885" w:rsidRPr="00EE6884" w:rsidRDefault="00185885" w:rsidP="00185885">
      <w:pPr>
        <w:jc w:val="both"/>
        <w:rPr>
          <w:rFonts w:cs="Times New Roman"/>
          <w:sz w:val="16"/>
          <w:szCs w:val="16"/>
        </w:rPr>
      </w:pPr>
    </w:p>
    <w:p w:rsidR="00185885" w:rsidRPr="00173AF4" w:rsidRDefault="00185885" w:rsidP="00173AF4">
      <w:pPr>
        <w:rPr>
          <w:rFonts w:cs="Times New Roman"/>
          <w:b/>
          <w:bCs/>
          <w:sz w:val="28"/>
          <w:szCs w:val="28"/>
        </w:rPr>
      </w:pPr>
      <w:r w:rsidRPr="00173AF4">
        <w:rPr>
          <w:rFonts w:cs="Times New Roman"/>
          <w:b/>
          <w:bCs/>
          <w:sz w:val="28"/>
          <w:szCs w:val="28"/>
        </w:rPr>
        <w:t>5. Methodology and Planning for Course Review and Improvement</w:t>
      </w:r>
    </w:p>
    <w:p w:rsidR="00185885" w:rsidRDefault="00185885" w:rsidP="00173AF4">
      <w:pPr>
        <w:spacing w:before="120" w:after="120" w:line="240" w:lineRule="auto"/>
        <w:ind w:left="1276" w:hanging="556"/>
        <w:rPr>
          <w:rFonts w:cs="Times New Roman"/>
          <w:szCs w:val="24"/>
        </w:rPr>
      </w:pPr>
      <w:r w:rsidRPr="00173AF4">
        <w:rPr>
          <w:rFonts w:cs="Times New Roman"/>
          <w:szCs w:val="24"/>
        </w:rPr>
        <w:t>(1)  Revise and develop course structure and process every two years.</w:t>
      </w:r>
    </w:p>
    <w:p w:rsidR="00022863" w:rsidRDefault="00022863" w:rsidP="00173AF4">
      <w:pPr>
        <w:spacing w:before="120" w:after="120" w:line="240" w:lineRule="auto"/>
        <w:ind w:left="1276" w:hanging="556"/>
        <w:rPr>
          <w:rFonts w:cs="Times New Roman"/>
          <w:szCs w:val="24"/>
        </w:rPr>
      </w:pPr>
      <w:r>
        <w:rPr>
          <w:rFonts w:cs="Times New Roman"/>
          <w:szCs w:val="24"/>
        </w:rPr>
        <w:t>(2) Revise and develop course learning process every year.</w:t>
      </w:r>
    </w:p>
    <w:p w:rsidR="00022863" w:rsidRPr="00173AF4" w:rsidRDefault="00022863" w:rsidP="00173AF4">
      <w:pPr>
        <w:spacing w:before="120" w:after="120" w:line="240" w:lineRule="auto"/>
        <w:ind w:left="1276" w:hanging="556"/>
        <w:rPr>
          <w:rFonts w:cs="Times New Roman"/>
          <w:szCs w:val="24"/>
        </w:rPr>
      </w:pPr>
      <w:r>
        <w:rPr>
          <w:rFonts w:cs="Times New Roman"/>
          <w:szCs w:val="24"/>
        </w:rPr>
        <w:t>(3) Assign another lectu</w:t>
      </w:r>
      <w:r w:rsidR="00B67EDC">
        <w:rPr>
          <w:rFonts w:cs="Times New Roman"/>
          <w:szCs w:val="24"/>
        </w:rPr>
        <w:t>rer to observe and s</w:t>
      </w:r>
      <w:r>
        <w:rPr>
          <w:rFonts w:cs="Times New Roman"/>
          <w:szCs w:val="24"/>
        </w:rPr>
        <w:t>uggest how to improve methods.</w:t>
      </w:r>
    </w:p>
    <w:p w:rsidR="00185885" w:rsidRPr="00173AF4" w:rsidRDefault="00185885" w:rsidP="00173AF4">
      <w:pPr>
        <w:spacing w:before="120" w:after="120" w:line="240" w:lineRule="auto"/>
        <w:ind w:left="1134" w:hanging="414"/>
        <w:rPr>
          <w:rFonts w:cs="Times New Roman"/>
          <w:szCs w:val="24"/>
        </w:rPr>
      </w:pPr>
    </w:p>
    <w:p w:rsidR="00185885" w:rsidRPr="00173AF4" w:rsidRDefault="00185885" w:rsidP="00185885">
      <w:pPr>
        <w:jc w:val="both"/>
        <w:rPr>
          <w:rFonts w:cs="Times New Roman"/>
          <w:szCs w:val="24"/>
        </w:rPr>
      </w:pPr>
      <w:r w:rsidRPr="00173AF4">
        <w:rPr>
          <w:rFonts w:cs="Times New Roman"/>
          <w:szCs w:val="24"/>
        </w:rPr>
        <w:tab/>
      </w:r>
    </w:p>
    <w:p w:rsidR="00185885" w:rsidRDefault="00185885" w:rsidP="00185885">
      <w:pPr>
        <w:jc w:val="both"/>
        <w:rPr>
          <w:rFonts w:cs="Times New Roman"/>
          <w:b/>
          <w:bCs/>
          <w:szCs w:val="24"/>
        </w:rPr>
      </w:pPr>
    </w:p>
    <w:p w:rsidR="00580E3E" w:rsidRDefault="00580E3E" w:rsidP="00185885">
      <w:pPr>
        <w:jc w:val="both"/>
        <w:rPr>
          <w:rFonts w:cs="Times New Roman"/>
          <w:b/>
          <w:bCs/>
          <w:szCs w:val="24"/>
        </w:rPr>
      </w:pPr>
    </w:p>
    <w:p w:rsidR="00904CA1" w:rsidRPr="00904CA1" w:rsidRDefault="00904CA1" w:rsidP="00A65329">
      <w:pPr>
        <w:rPr>
          <w:sz w:val="36"/>
          <w:szCs w:val="36"/>
        </w:rPr>
      </w:pPr>
    </w:p>
    <w:sectPr w:rsidR="00904CA1" w:rsidRPr="00904CA1" w:rsidSect="00BA5CD3">
      <w:headerReference w:type="even" r:id="rId11"/>
      <w:headerReference w:type="default" r:id="rId12"/>
      <w:footerReference w:type="default" r:id="rId13"/>
      <w:pgSz w:w="11906" w:h="16838"/>
      <w:pgMar w:top="1440" w:right="1440" w:bottom="1440" w:left="216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A2B" w:rsidRDefault="00994A2B" w:rsidP="00625051">
      <w:pPr>
        <w:spacing w:after="0" w:line="240" w:lineRule="auto"/>
      </w:pPr>
      <w:r>
        <w:separator/>
      </w:r>
    </w:p>
  </w:endnote>
  <w:endnote w:type="continuationSeparator" w:id="1">
    <w:p w:rsidR="00994A2B" w:rsidRDefault="00994A2B" w:rsidP="0062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750"/>
      <w:docPartObj>
        <w:docPartGallery w:val="Page Numbers (Bottom of Page)"/>
        <w:docPartUnique/>
      </w:docPartObj>
    </w:sdtPr>
    <w:sdtContent>
      <w:p w:rsidR="00E60078" w:rsidRDefault="00DF7E12" w:rsidP="00DA55BD">
        <w:pPr>
          <w:pStyle w:val="Footer"/>
          <w:spacing w:before="120"/>
          <w:jc w:val="center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.75pt;margin-top:.25pt;width:415.5pt;height:.75pt;flip:y;z-index:251658240;mso-position-horizontal-relative:text;mso-position-vertical-relative:text" o:connectortype="straight"/>
          </w:pict>
        </w:r>
        <w:r w:rsidR="00E60078">
          <w:t xml:space="preserve">Page </w:t>
        </w:r>
        <w:fldSimple w:instr=" PAGE   \* MERGEFORMAT ">
          <w:r w:rsidR="00804196">
            <w:rPr>
              <w:noProof/>
            </w:rPr>
            <w:t>7</w:t>
          </w:r>
        </w:fldSimple>
      </w:p>
    </w:sdtContent>
  </w:sdt>
  <w:p w:rsidR="00E60078" w:rsidRPr="00A5131B" w:rsidRDefault="00E60078" w:rsidP="00BA5CD3">
    <w:pPr>
      <w:pStyle w:val="Footer"/>
      <w:jc w:val="center"/>
      <w:rPr>
        <w:rFonts w:ascii="Angsana New" w:hAnsi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A2B" w:rsidRDefault="00994A2B" w:rsidP="00625051">
      <w:pPr>
        <w:spacing w:after="0" w:line="240" w:lineRule="auto"/>
      </w:pPr>
      <w:r>
        <w:separator/>
      </w:r>
    </w:p>
  </w:footnote>
  <w:footnote w:type="continuationSeparator" w:id="1">
    <w:p w:rsidR="00994A2B" w:rsidRDefault="00994A2B" w:rsidP="0062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78" w:rsidRDefault="00DF7E12" w:rsidP="00BA5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00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078" w:rsidRDefault="00E600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749"/>
      <w:docPartObj>
        <w:docPartGallery w:val="Page Numbers (Top of Page)"/>
        <w:docPartUnique/>
      </w:docPartObj>
    </w:sdtPr>
    <w:sdtContent>
      <w:p w:rsidR="00E60078" w:rsidRDefault="00DF7E12">
        <w:pPr>
          <w:pStyle w:val="Header"/>
          <w:jc w:val="center"/>
        </w:pPr>
      </w:p>
    </w:sdtContent>
  </w:sdt>
  <w:p w:rsidR="00E60078" w:rsidRPr="00423552" w:rsidRDefault="00E60078" w:rsidP="00BA5CD3">
    <w:pPr>
      <w:pStyle w:val="Header"/>
      <w:rPr>
        <w:rFonts w:ascii="Angsana New" w:hAnsi="Angsana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05A"/>
    <w:multiLevelType w:val="hybridMultilevel"/>
    <w:tmpl w:val="8B886C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67C"/>
    <w:multiLevelType w:val="hybridMultilevel"/>
    <w:tmpl w:val="B688F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64311"/>
    <w:multiLevelType w:val="multilevel"/>
    <w:tmpl w:val="DD0A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>
    <w:nsid w:val="1BF00E76"/>
    <w:multiLevelType w:val="hybridMultilevel"/>
    <w:tmpl w:val="733434C4"/>
    <w:lvl w:ilvl="0" w:tplc="4844BD2A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19F500D"/>
    <w:multiLevelType w:val="hybridMultilevel"/>
    <w:tmpl w:val="733434C4"/>
    <w:lvl w:ilvl="0" w:tplc="4844BD2A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1407B62"/>
    <w:multiLevelType w:val="hybridMultilevel"/>
    <w:tmpl w:val="EAAC6F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B3244"/>
    <w:multiLevelType w:val="hybridMultilevel"/>
    <w:tmpl w:val="43C4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2078B"/>
    <w:multiLevelType w:val="hybridMultilevel"/>
    <w:tmpl w:val="EBB895CC"/>
    <w:lvl w:ilvl="0" w:tplc="25E88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AD8BE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14FCA"/>
    <w:multiLevelType w:val="hybridMultilevel"/>
    <w:tmpl w:val="F2706E4A"/>
    <w:lvl w:ilvl="0" w:tplc="12801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C6E1E"/>
    <w:multiLevelType w:val="hybridMultilevel"/>
    <w:tmpl w:val="1D78E93E"/>
    <w:lvl w:ilvl="0" w:tplc="3564A5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143AA9"/>
    <w:multiLevelType w:val="hybridMultilevel"/>
    <w:tmpl w:val="46720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E5A88"/>
    <w:multiLevelType w:val="hybridMultilevel"/>
    <w:tmpl w:val="68CE316C"/>
    <w:lvl w:ilvl="0" w:tplc="FCCA7AF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9F3232"/>
    <w:multiLevelType w:val="hybridMultilevel"/>
    <w:tmpl w:val="C3AC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A325F"/>
    <w:multiLevelType w:val="hybridMultilevel"/>
    <w:tmpl w:val="E3FA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85885"/>
    <w:rsid w:val="000033A9"/>
    <w:rsid w:val="00006EC3"/>
    <w:rsid w:val="00013F1F"/>
    <w:rsid w:val="00022863"/>
    <w:rsid w:val="00022A7B"/>
    <w:rsid w:val="00023D33"/>
    <w:rsid w:val="000247FA"/>
    <w:rsid w:val="00036082"/>
    <w:rsid w:val="0004069A"/>
    <w:rsid w:val="00041A9C"/>
    <w:rsid w:val="0004253D"/>
    <w:rsid w:val="00044241"/>
    <w:rsid w:val="000464AF"/>
    <w:rsid w:val="00054C45"/>
    <w:rsid w:val="00055789"/>
    <w:rsid w:val="000628E4"/>
    <w:rsid w:val="0007119F"/>
    <w:rsid w:val="00071F41"/>
    <w:rsid w:val="0008420A"/>
    <w:rsid w:val="00086D60"/>
    <w:rsid w:val="0008722A"/>
    <w:rsid w:val="00087321"/>
    <w:rsid w:val="0009118F"/>
    <w:rsid w:val="00091B6F"/>
    <w:rsid w:val="00094187"/>
    <w:rsid w:val="00096238"/>
    <w:rsid w:val="000A3482"/>
    <w:rsid w:val="000A522A"/>
    <w:rsid w:val="000A77B2"/>
    <w:rsid w:val="000B5675"/>
    <w:rsid w:val="000C0E9B"/>
    <w:rsid w:val="000D0471"/>
    <w:rsid w:val="000D06D2"/>
    <w:rsid w:val="000D077B"/>
    <w:rsid w:val="000E4613"/>
    <w:rsid w:val="000E611F"/>
    <w:rsid w:val="000F3D3D"/>
    <w:rsid w:val="000F434D"/>
    <w:rsid w:val="000F5CE2"/>
    <w:rsid w:val="000F6993"/>
    <w:rsid w:val="00103A23"/>
    <w:rsid w:val="00104462"/>
    <w:rsid w:val="00115C7C"/>
    <w:rsid w:val="00127F51"/>
    <w:rsid w:val="00141DF9"/>
    <w:rsid w:val="00143905"/>
    <w:rsid w:val="001506BC"/>
    <w:rsid w:val="00150FE0"/>
    <w:rsid w:val="00162EE7"/>
    <w:rsid w:val="001652BD"/>
    <w:rsid w:val="00167A7F"/>
    <w:rsid w:val="00173AF4"/>
    <w:rsid w:val="00176019"/>
    <w:rsid w:val="001801A8"/>
    <w:rsid w:val="0018178A"/>
    <w:rsid w:val="00181BB1"/>
    <w:rsid w:val="00185885"/>
    <w:rsid w:val="00193ECF"/>
    <w:rsid w:val="00195FE1"/>
    <w:rsid w:val="001A5043"/>
    <w:rsid w:val="001B1A7E"/>
    <w:rsid w:val="001B1B99"/>
    <w:rsid w:val="001B1D4D"/>
    <w:rsid w:val="001B2817"/>
    <w:rsid w:val="001B33B8"/>
    <w:rsid w:val="001B6109"/>
    <w:rsid w:val="001B7BDC"/>
    <w:rsid w:val="001C31D4"/>
    <w:rsid w:val="001C34DD"/>
    <w:rsid w:val="001C5BC4"/>
    <w:rsid w:val="001D3E74"/>
    <w:rsid w:val="001E7E34"/>
    <w:rsid w:val="001F062A"/>
    <w:rsid w:val="001F2181"/>
    <w:rsid w:val="001F7595"/>
    <w:rsid w:val="00202037"/>
    <w:rsid w:val="00204572"/>
    <w:rsid w:val="002075EB"/>
    <w:rsid w:val="00230581"/>
    <w:rsid w:val="00246791"/>
    <w:rsid w:val="00252B36"/>
    <w:rsid w:val="00253327"/>
    <w:rsid w:val="002546DF"/>
    <w:rsid w:val="002550B2"/>
    <w:rsid w:val="002669AC"/>
    <w:rsid w:val="0027024A"/>
    <w:rsid w:val="00276704"/>
    <w:rsid w:val="00285270"/>
    <w:rsid w:val="002966F6"/>
    <w:rsid w:val="002B2259"/>
    <w:rsid w:val="002B62E1"/>
    <w:rsid w:val="002C0F1A"/>
    <w:rsid w:val="002D48E1"/>
    <w:rsid w:val="002E238A"/>
    <w:rsid w:val="002E5FC5"/>
    <w:rsid w:val="002E77FC"/>
    <w:rsid w:val="002F225B"/>
    <w:rsid w:val="00301019"/>
    <w:rsid w:val="00303E33"/>
    <w:rsid w:val="00312FDC"/>
    <w:rsid w:val="0031318A"/>
    <w:rsid w:val="00313537"/>
    <w:rsid w:val="003262FF"/>
    <w:rsid w:val="00335B76"/>
    <w:rsid w:val="0035360E"/>
    <w:rsid w:val="00355B7D"/>
    <w:rsid w:val="00360F7A"/>
    <w:rsid w:val="00365B80"/>
    <w:rsid w:val="0036672E"/>
    <w:rsid w:val="003679F6"/>
    <w:rsid w:val="00375E34"/>
    <w:rsid w:val="003761B7"/>
    <w:rsid w:val="003807CB"/>
    <w:rsid w:val="00380F87"/>
    <w:rsid w:val="00391ABD"/>
    <w:rsid w:val="00394B79"/>
    <w:rsid w:val="00395140"/>
    <w:rsid w:val="003A4427"/>
    <w:rsid w:val="003A60E3"/>
    <w:rsid w:val="003A7D40"/>
    <w:rsid w:val="003B596E"/>
    <w:rsid w:val="003B677D"/>
    <w:rsid w:val="003B7E7C"/>
    <w:rsid w:val="003D4830"/>
    <w:rsid w:val="00404BF4"/>
    <w:rsid w:val="00406CE9"/>
    <w:rsid w:val="00415765"/>
    <w:rsid w:val="0041668E"/>
    <w:rsid w:val="00424DDF"/>
    <w:rsid w:val="00432F3A"/>
    <w:rsid w:val="00433838"/>
    <w:rsid w:val="00434882"/>
    <w:rsid w:val="0043742E"/>
    <w:rsid w:val="004459BE"/>
    <w:rsid w:val="00447B89"/>
    <w:rsid w:val="00447DC8"/>
    <w:rsid w:val="00466024"/>
    <w:rsid w:val="00470427"/>
    <w:rsid w:val="0048674C"/>
    <w:rsid w:val="00493DCB"/>
    <w:rsid w:val="00497CEB"/>
    <w:rsid w:val="004A423C"/>
    <w:rsid w:val="004A5B06"/>
    <w:rsid w:val="004B1426"/>
    <w:rsid w:val="004B198B"/>
    <w:rsid w:val="004B29CA"/>
    <w:rsid w:val="004B3638"/>
    <w:rsid w:val="004B41A5"/>
    <w:rsid w:val="004B63C4"/>
    <w:rsid w:val="004C33BB"/>
    <w:rsid w:val="004C37CE"/>
    <w:rsid w:val="004C4372"/>
    <w:rsid w:val="004D0423"/>
    <w:rsid w:val="004D0F47"/>
    <w:rsid w:val="004D3DE3"/>
    <w:rsid w:val="004E5B23"/>
    <w:rsid w:val="004E68F6"/>
    <w:rsid w:val="004F2E76"/>
    <w:rsid w:val="004F6E9E"/>
    <w:rsid w:val="005039E6"/>
    <w:rsid w:val="0050597B"/>
    <w:rsid w:val="0051392F"/>
    <w:rsid w:val="0053226D"/>
    <w:rsid w:val="00543E74"/>
    <w:rsid w:val="005547C7"/>
    <w:rsid w:val="00554FB6"/>
    <w:rsid w:val="005552B1"/>
    <w:rsid w:val="00560AB8"/>
    <w:rsid w:val="00574B48"/>
    <w:rsid w:val="00575DCC"/>
    <w:rsid w:val="00580462"/>
    <w:rsid w:val="00580E3E"/>
    <w:rsid w:val="0058779B"/>
    <w:rsid w:val="00590442"/>
    <w:rsid w:val="0059291D"/>
    <w:rsid w:val="005A434B"/>
    <w:rsid w:val="005A706C"/>
    <w:rsid w:val="005B6A58"/>
    <w:rsid w:val="005D22C2"/>
    <w:rsid w:val="005D42BD"/>
    <w:rsid w:val="005D51DB"/>
    <w:rsid w:val="005D6E80"/>
    <w:rsid w:val="005E08E8"/>
    <w:rsid w:val="005E7446"/>
    <w:rsid w:val="005F0978"/>
    <w:rsid w:val="005F420F"/>
    <w:rsid w:val="005F6188"/>
    <w:rsid w:val="005F6F20"/>
    <w:rsid w:val="006044A4"/>
    <w:rsid w:val="00616828"/>
    <w:rsid w:val="00620E9D"/>
    <w:rsid w:val="00620F6B"/>
    <w:rsid w:val="00622211"/>
    <w:rsid w:val="00622351"/>
    <w:rsid w:val="00624ABD"/>
    <w:rsid w:val="00625051"/>
    <w:rsid w:val="006339F6"/>
    <w:rsid w:val="00641509"/>
    <w:rsid w:val="00641FC9"/>
    <w:rsid w:val="00643AA3"/>
    <w:rsid w:val="00644478"/>
    <w:rsid w:val="0065313D"/>
    <w:rsid w:val="0067661E"/>
    <w:rsid w:val="00680190"/>
    <w:rsid w:val="0068117C"/>
    <w:rsid w:val="0068715F"/>
    <w:rsid w:val="00691344"/>
    <w:rsid w:val="00696593"/>
    <w:rsid w:val="006978E5"/>
    <w:rsid w:val="006A4B75"/>
    <w:rsid w:val="006A5040"/>
    <w:rsid w:val="006A54D7"/>
    <w:rsid w:val="006B2C47"/>
    <w:rsid w:val="006B4318"/>
    <w:rsid w:val="006C194B"/>
    <w:rsid w:val="006C3C75"/>
    <w:rsid w:val="006C51F4"/>
    <w:rsid w:val="006C77D0"/>
    <w:rsid w:val="006D3735"/>
    <w:rsid w:val="006D3CA4"/>
    <w:rsid w:val="006D5C52"/>
    <w:rsid w:val="006D6C1E"/>
    <w:rsid w:val="006E32BA"/>
    <w:rsid w:val="006E663A"/>
    <w:rsid w:val="006F17D5"/>
    <w:rsid w:val="006F3343"/>
    <w:rsid w:val="00706F1F"/>
    <w:rsid w:val="00710FE4"/>
    <w:rsid w:val="007124AA"/>
    <w:rsid w:val="00713815"/>
    <w:rsid w:val="0072708F"/>
    <w:rsid w:val="00732EAF"/>
    <w:rsid w:val="0073369F"/>
    <w:rsid w:val="00744225"/>
    <w:rsid w:val="00750AEC"/>
    <w:rsid w:val="00760158"/>
    <w:rsid w:val="00762E8B"/>
    <w:rsid w:val="0076482D"/>
    <w:rsid w:val="007748C2"/>
    <w:rsid w:val="00780DFE"/>
    <w:rsid w:val="007823F7"/>
    <w:rsid w:val="00784CAD"/>
    <w:rsid w:val="007912C9"/>
    <w:rsid w:val="007932FC"/>
    <w:rsid w:val="00793625"/>
    <w:rsid w:val="007A2E0A"/>
    <w:rsid w:val="007A2E96"/>
    <w:rsid w:val="007B3EA6"/>
    <w:rsid w:val="007C2A74"/>
    <w:rsid w:val="007D171E"/>
    <w:rsid w:val="007D3680"/>
    <w:rsid w:val="007E64C7"/>
    <w:rsid w:val="007E7E43"/>
    <w:rsid w:val="007F1C66"/>
    <w:rsid w:val="007F585E"/>
    <w:rsid w:val="007F6A94"/>
    <w:rsid w:val="00804196"/>
    <w:rsid w:val="00805E18"/>
    <w:rsid w:val="0080747D"/>
    <w:rsid w:val="00807806"/>
    <w:rsid w:val="00807EC5"/>
    <w:rsid w:val="00811231"/>
    <w:rsid w:val="0081337A"/>
    <w:rsid w:val="0081371A"/>
    <w:rsid w:val="00814CA9"/>
    <w:rsid w:val="00823BB9"/>
    <w:rsid w:val="00833AF2"/>
    <w:rsid w:val="0083457D"/>
    <w:rsid w:val="00842202"/>
    <w:rsid w:val="008422C2"/>
    <w:rsid w:val="00843E2F"/>
    <w:rsid w:val="00853B89"/>
    <w:rsid w:val="0085739B"/>
    <w:rsid w:val="00857F72"/>
    <w:rsid w:val="0086052F"/>
    <w:rsid w:val="00862543"/>
    <w:rsid w:val="00865C6F"/>
    <w:rsid w:val="00875F1E"/>
    <w:rsid w:val="00891B32"/>
    <w:rsid w:val="00893DE5"/>
    <w:rsid w:val="008A6303"/>
    <w:rsid w:val="008B4981"/>
    <w:rsid w:val="008B49AE"/>
    <w:rsid w:val="008C2EFB"/>
    <w:rsid w:val="008C5C74"/>
    <w:rsid w:val="008C7450"/>
    <w:rsid w:val="008C7961"/>
    <w:rsid w:val="008D6908"/>
    <w:rsid w:val="008E1836"/>
    <w:rsid w:val="008E23EE"/>
    <w:rsid w:val="008E68C2"/>
    <w:rsid w:val="008F190A"/>
    <w:rsid w:val="008F1CB5"/>
    <w:rsid w:val="008F2F7C"/>
    <w:rsid w:val="008F5B18"/>
    <w:rsid w:val="00904CA1"/>
    <w:rsid w:val="009054A8"/>
    <w:rsid w:val="0090774E"/>
    <w:rsid w:val="00912AB7"/>
    <w:rsid w:val="00920D50"/>
    <w:rsid w:val="0093467E"/>
    <w:rsid w:val="00936DAA"/>
    <w:rsid w:val="0094672B"/>
    <w:rsid w:val="009801E9"/>
    <w:rsid w:val="009827DA"/>
    <w:rsid w:val="00985110"/>
    <w:rsid w:val="0098618E"/>
    <w:rsid w:val="009900DC"/>
    <w:rsid w:val="00990961"/>
    <w:rsid w:val="009909B6"/>
    <w:rsid w:val="0099139F"/>
    <w:rsid w:val="00994A2B"/>
    <w:rsid w:val="009A7BFD"/>
    <w:rsid w:val="009B01FB"/>
    <w:rsid w:val="009C29F4"/>
    <w:rsid w:val="009F1F65"/>
    <w:rsid w:val="009F224E"/>
    <w:rsid w:val="009F244D"/>
    <w:rsid w:val="009F46C3"/>
    <w:rsid w:val="00A04726"/>
    <w:rsid w:val="00A251C5"/>
    <w:rsid w:val="00A33C40"/>
    <w:rsid w:val="00A412BD"/>
    <w:rsid w:val="00A44D73"/>
    <w:rsid w:val="00A5699E"/>
    <w:rsid w:val="00A56C97"/>
    <w:rsid w:val="00A57777"/>
    <w:rsid w:val="00A605D4"/>
    <w:rsid w:val="00A6091B"/>
    <w:rsid w:val="00A65329"/>
    <w:rsid w:val="00A764CA"/>
    <w:rsid w:val="00A84145"/>
    <w:rsid w:val="00A938C7"/>
    <w:rsid w:val="00A953C8"/>
    <w:rsid w:val="00AA3733"/>
    <w:rsid w:val="00AA42E1"/>
    <w:rsid w:val="00AA4888"/>
    <w:rsid w:val="00AA526D"/>
    <w:rsid w:val="00AA5731"/>
    <w:rsid w:val="00AA62DE"/>
    <w:rsid w:val="00AB51AC"/>
    <w:rsid w:val="00AC2FE8"/>
    <w:rsid w:val="00AC5AA7"/>
    <w:rsid w:val="00AC5E53"/>
    <w:rsid w:val="00AC763E"/>
    <w:rsid w:val="00AD1E6F"/>
    <w:rsid w:val="00AE5386"/>
    <w:rsid w:val="00AF3668"/>
    <w:rsid w:val="00B00D52"/>
    <w:rsid w:val="00B05B94"/>
    <w:rsid w:val="00B069FD"/>
    <w:rsid w:val="00B11047"/>
    <w:rsid w:val="00B14910"/>
    <w:rsid w:val="00B161C4"/>
    <w:rsid w:val="00B167C9"/>
    <w:rsid w:val="00B22FB0"/>
    <w:rsid w:val="00B23B2B"/>
    <w:rsid w:val="00B2449D"/>
    <w:rsid w:val="00B30708"/>
    <w:rsid w:val="00B367E0"/>
    <w:rsid w:val="00B41E1C"/>
    <w:rsid w:val="00B47847"/>
    <w:rsid w:val="00B478FB"/>
    <w:rsid w:val="00B518F2"/>
    <w:rsid w:val="00B5238E"/>
    <w:rsid w:val="00B553CA"/>
    <w:rsid w:val="00B5586A"/>
    <w:rsid w:val="00B56C2F"/>
    <w:rsid w:val="00B61B5A"/>
    <w:rsid w:val="00B6340C"/>
    <w:rsid w:val="00B66C40"/>
    <w:rsid w:val="00B67EDC"/>
    <w:rsid w:val="00B73606"/>
    <w:rsid w:val="00B84B22"/>
    <w:rsid w:val="00B85123"/>
    <w:rsid w:val="00B85D8B"/>
    <w:rsid w:val="00BA0252"/>
    <w:rsid w:val="00BA09B1"/>
    <w:rsid w:val="00BA5CD3"/>
    <w:rsid w:val="00BA6A2A"/>
    <w:rsid w:val="00BB33CB"/>
    <w:rsid w:val="00BB6137"/>
    <w:rsid w:val="00BD3FD5"/>
    <w:rsid w:val="00BD6537"/>
    <w:rsid w:val="00BE3E70"/>
    <w:rsid w:val="00BE6200"/>
    <w:rsid w:val="00C119BA"/>
    <w:rsid w:val="00C16A7D"/>
    <w:rsid w:val="00C321AD"/>
    <w:rsid w:val="00C3341F"/>
    <w:rsid w:val="00C36322"/>
    <w:rsid w:val="00C46A61"/>
    <w:rsid w:val="00C5299E"/>
    <w:rsid w:val="00C54DA1"/>
    <w:rsid w:val="00C57AEF"/>
    <w:rsid w:val="00C61E79"/>
    <w:rsid w:val="00C665FB"/>
    <w:rsid w:val="00C6690B"/>
    <w:rsid w:val="00C678CB"/>
    <w:rsid w:val="00C70D8E"/>
    <w:rsid w:val="00C715F7"/>
    <w:rsid w:val="00C803A9"/>
    <w:rsid w:val="00C80E58"/>
    <w:rsid w:val="00C84E49"/>
    <w:rsid w:val="00C871C8"/>
    <w:rsid w:val="00C93F3F"/>
    <w:rsid w:val="00CA4936"/>
    <w:rsid w:val="00CA6E00"/>
    <w:rsid w:val="00CB08CD"/>
    <w:rsid w:val="00CB106F"/>
    <w:rsid w:val="00CB2344"/>
    <w:rsid w:val="00CB365A"/>
    <w:rsid w:val="00CC1212"/>
    <w:rsid w:val="00CC19E1"/>
    <w:rsid w:val="00CC66B3"/>
    <w:rsid w:val="00CC7E07"/>
    <w:rsid w:val="00CD6641"/>
    <w:rsid w:val="00CE12D5"/>
    <w:rsid w:val="00CE6812"/>
    <w:rsid w:val="00CE7E86"/>
    <w:rsid w:val="00CF1FF3"/>
    <w:rsid w:val="00CF5082"/>
    <w:rsid w:val="00CF7173"/>
    <w:rsid w:val="00D00275"/>
    <w:rsid w:val="00D038C5"/>
    <w:rsid w:val="00D07ADA"/>
    <w:rsid w:val="00D16641"/>
    <w:rsid w:val="00D17EC2"/>
    <w:rsid w:val="00D30268"/>
    <w:rsid w:val="00D30DED"/>
    <w:rsid w:val="00D455BF"/>
    <w:rsid w:val="00D46FD2"/>
    <w:rsid w:val="00D50EA9"/>
    <w:rsid w:val="00D567B2"/>
    <w:rsid w:val="00D62715"/>
    <w:rsid w:val="00D65064"/>
    <w:rsid w:val="00D76BC6"/>
    <w:rsid w:val="00D847F2"/>
    <w:rsid w:val="00D90360"/>
    <w:rsid w:val="00DA1D1D"/>
    <w:rsid w:val="00DA285F"/>
    <w:rsid w:val="00DA55BD"/>
    <w:rsid w:val="00DB16F9"/>
    <w:rsid w:val="00DB4743"/>
    <w:rsid w:val="00DD3393"/>
    <w:rsid w:val="00DE3028"/>
    <w:rsid w:val="00DE5AA7"/>
    <w:rsid w:val="00DF2143"/>
    <w:rsid w:val="00DF4D45"/>
    <w:rsid w:val="00DF5099"/>
    <w:rsid w:val="00DF5DCF"/>
    <w:rsid w:val="00DF7E12"/>
    <w:rsid w:val="00E15773"/>
    <w:rsid w:val="00E246E6"/>
    <w:rsid w:val="00E3642C"/>
    <w:rsid w:val="00E46349"/>
    <w:rsid w:val="00E57644"/>
    <w:rsid w:val="00E60078"/>
    <w:rsid w:val="00E72F69"/>
    <w:rsid w:val="00E777FF"/>
    <w:rsid w:val="00E82E6B"/>
    <w:rsid w:val="00E96AA1"/>
    <w:rsid w:val="00EA248B"/>
    <w:rsid w:val="00EA6348"/>
    <w:rsid w:val="00EB246B"/>
    <w:rsid w:val="00EB2740"/>
    <w:rsid w:val="00EB4C6E"/>
    <w:rsid w:val="00EC7E99"/>
    <w:rsid w:val="00ED0473"/>
    <w:rsid w:val="00ED527F"/>
    <w:rsid w:val="00EE1F20"/>
    <w:rsid w:val="00EE61C3"/>
    <w:rsid w:val="00EE6884"/>
    <w:rsid w:val="00EE7C05"/>
    <w:rsid w:val="00EF0DB4"/>
    <w:rsid w:val="00EF2B7F"/>
    <w:rsid w:val="00F03437"/>
    <w:rsid w:val="00F074E4"/>
    <w:rsid w:val="00F21FC2"/>
    <w:rsid w:val="00F253BB"/>
    <w:rsid w:val="00F315C4"/>
    <w:rsid w:val="00F335F3"/>
    <w:rsid w:val="00F37D3B"/>
    <w:rsid w:val="00F41AFA"/>
    <w:rsid w:val="00F44F5D"/>
    <w:rsid w:val="00F4506C"/>
    <w:rsid w:val="00F45357"/>
    <w:rsid w:val="00F539DF"/>
    <w:rsid w:val="00F60E28"/>
    <w:rsid w:val="00F6328C"/>
    <w:rsid w:val="00F871F7"/>
    <w:rsid w:val="00FB3B07"/>
    <w:rsid w:val="00FC2E51"/>
    <w:rsid w:val="00FC5A83"/>
    <w:rsid w:val="00FC7319"/>
    <w:rsid w:val="00FD343A"/>
    <w:rsid w:val="00FD40CB"/>
    <w:rsid w:val="00FD62F3"/>
    <w:rsid w:val="00FD7A2D"/>
    <w:rsid w:val="00FE402E"/>
    <w:rsid w:val="00FE664F"/>
    <w:rsid w:val="00FE7D4D"/>
    <w:rsid w:val="00FF597D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40"/>
  </w:style>
  <w:style w:type="paragraph" w:styleId="Heading7">
    <w:name w:val="heading 7"/>
    <w:basedOn w:val="Normal"/>
    <w:next w:val="Normal"/>
    <w:link w:val="Heading7Char"/>
    <w:qFormat/>
    <w:rsid w:val="00185885"/>
    <w:pPr>
      <w:spacing w:before="240" w:after="60" w:line="240" w:lineRule="auto"/>
      <w:outlineLvl w:val="6"/>
    </w:pPr>
    <w:rPr>
      <w:rFonts w:eastAsia="Times New Roman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85885"/>
    <w:rPr>
      <w:rFonts w:eastAsia="Times New Roman"/>
      <w:szCs w:val="24"/>
      <w:lang w:val="en-AU" w:bidi="ar-SA"/>
    </w:rPr>
  </w:style>
  <w:style w:type="paragraph" w:styleId="Header">
    <w:name w:val="header"/>
    <w:basedOn w:val="Normal"/>
    <w:link w:val="HeaderChar"/>
    <w:uiPriority w:val="99"/>
    <w:rsid w:val="0018588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5885"/>
    <w:rPr>
      <w:rFonts w:eastAsia="Times New Roman"/>
      <w:szCs w:val="28"/>
    </w:rPr>
  </w:style>
  <w:style w:type="character" w:styleId="PageNumber">
    <w:name w:val="page number"/>
    <w:basedOn w:val="DefaultParagraphFont"/>
    <w:rsid w:val="00185885"/>
  </w:style>
  <w:style w:type="paragraph" w:styleId="Footer">
    <w:name w:val="footer"/>
    <w:basedOn w:val="Normal"/>
    <w:link w:val="FooterChar"/>
    <w:uiPriority w:val="99"/>
    <w:rsid w:val="0018588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5885"/>
    <w:rPr>
      <w:rFonts w:eastAsia="Times New Roman"/>
      <w:szCs w:val="28"/>
    </w:rPr>
  </w:style>
  <w:style w:type="paragraph" w:styleId="NormalWeb">
    <w:name w:val="Normal (Web)"/>
    <w:basedOn w:val="Normal"/>
    <w:uiPriority w:val="99"/>
    <w:rsid w:val="00185885"/>
    <w:pPr>
      <w:spacing w:before="100" w:beforeAutospacing="1" w:after="100" w:afterAutospacing="1" w:line="240" w:lineRule="auto"/>
    </w:pPr>
    <w:rPr>
      <w:rFonts w:ascii="Tahoma" w:eastAsia="MS Mincho" w:hAnsi="Tahoma" w:cs="Tahoma"/>
      <w:szCs w:val="24"/>
      <w:lang w:eastAsia="ja-JP"/>
    </w:rPr>
  </w:style>
  <w:style w:type="paragraph" w:styleId="ListParagraph">
    <w:name w:val="List Paragraph"/>
    <w:basedOn w:val="Normal"/>
    <w:qFormat/>
    <w:rsid w:val="00185885"/>
    <w:pPr>
      <w:ind w:left="720"/>
      <w:contextualSpacing/>
    </w:pPr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8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85"/>
    <w:rPr>
      <w:rFonts w:ascii="Tahoma" w:hAnsi="Tahoma"/>
      <w:sz w:val="16"/>
      <w:szCs w:val="20"/>
    </w:rPr>
  </w:style>
  <w:style w:type="table" w:styleId="TableGrid">
    <w:name w:val="Table Grid"/>
    <w:basedOn w:val="TableNormal"/>
    <w:uiPriority w:val="59"/>
    <w:rsid w:val="0037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748C2"/>
    <w:pPr>
      <w:spacing w:after="0" w:line="360" w:lineRule="auto"/>
    </w:pPr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7748C2"/>
    <w:rPr>
      <w:rFonts w:eastAsia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748C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B4C6E"/>
    <w:rPr>
      <w:i w:val="0"/>
      <w:iCs w:val="0"/>
      <w:color w:val="006621"/>
    </w:rPr>
  </w:style>
  <w:style w:type="paragraph" w:customStyle="1" w:styleId="Default">
    <w:name w:val="Default"/>
    <w:rsid w:val="004E5B2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dtalkamycudd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balls.com/maslow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AFA6-D476-4481-9F6B-C5EA92F7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1935</Words>
  <Characters>11030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useer</cp:lastModifiedBy>
  <cp:revision>25</cp:revision>
  <cp:lastPrinted>2017-09-15T07:34:00Z</cp:lastPrinted>
  <dcterms:created xsi:type="dcterms:W3CDTF">2017-12-18T04:09:00Z</dcterms:created>
  <dcterms:modified xsi:type="dcterms:W3CDTF">2019-01-16T04:52:00Z</dcterms:modified>
</cp:coreProperties>
</file>