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8C" w:rsidRDefault="00B8178C" w:rsidP="00B8178C">
      <w:pPr>
        <w:jc w:val="center"/>
        <w:rPr>
          <w:rFonts w:asciiTheme="minorHAnsi" w:hAnsiTheme="minorHAnsi"/>
          <w:b/>
          <w:bCs/>
          <w:sz w:val="48"/>
          <w:szCs w:val="48"/>
        </w:rPr>
      </w:pPr>
    </w:p>
    <w:p w:rsidR="00B8178C" w:rsidRDefault="00B8178C" w:rsidP="00B8178C">
      <w:pPr>
        <w:jc w:val="center"/>
        <w:rPr>
          <w:rFonts w:asciiTheme="minorHAnsi" w:hAnsiTheme="minorHAnsi"/>
          <w:b/>
          <w:bCs/>
          <w:sz w:val="48"/>
          <w:szCs w:val="48"/>
        </w:rPr>
      </w:pPr>
    </w:p>
    <w:p w:rsidR="00B8178C" w:rsidRPr="009D038C" w:rsidRDefault="00B8178C" w:rsidP="00B8178C">
      <w:pPr>
        <w:jc w:val="center"/>
        <w:rPr>
          <w:rFonts w:asciiTheme="minorHAnsi" w:hAnsiTheme="minorHAnsi"/>
          <w:b/>
          <w:bCs/>
        </w:rPr>
      </w:pPr>
      <w:r w:rsidRPr="005A3EC8">
        <w:rPr>
          <w:rFonts w:asciiTheme="minorHAnsi" w:hAnsiTheme="minorHAnsi"/>
          <w:b/>
          <w:bCs/>
          <w:sz w:val="48"/>
          <w:szCs w:val="48"/>
        </w:rPr>
        <w:t>I</w:t>
      </w:r>
      <w:r>
        <w:rPr>
          <w:rFonts w:asciiTheme="minorHAnsi" w:hAnsiTheme="minorHAnsi"/>
          <w:b/>
          <w:bCs/>
          <w:sz w:val="48"/>
          <w:szCs w:val="48"/>
        </w:rPr>
        <w:t>CL1101: ENGLISH FOR COMMUNICATION AND STUDY SKILLS</w:t>
      </w:r>
    </w:p>
    <w:p w:rsidR="00B8178C" w:rsidRDefault="00B8178C" w:rsidP="00B8178C">
      <w:pPr>
        <w:jc w:val="center"/>
        <w:rPr>
          <w:rFonts w:asciiTheme="minorHAnsi" w:hAnsiTheme="minorHAnsi"/>
          <w:b/>
          <w:bCs/>
          <w:sz w:val="48"/>
          <w:szCs w:val="48"/>
        </w:rPr>
      </w:pPr>
    </w:p>
    <w:p w:rsidR="00B8178C" w:rsidRDefault="00B8178C" w:rsidP="00B8178C">
      <w:pPr>
        <w:jc w:val="center"/>
        <w:rPr>
          <w:rFonts w:asciiTheme="minorHAnsi" w:hAnsiTheme="minorHAnsi"/>
          <w:b/>
          <w:bCs/>
          <w:sz w:val="48"/>
          <w:szCs w:val="48"/>
        </w:rPr>
      </w:pPr>
    </w:p>
    <w:p w:rsidR="00B8178C" w:rsidRDefault="00B8178C" w:rsidP="00B8178C">
      <w:pPr>
        <w:jc w:val="center"/>
        <w:rPr>
          <w:rFonts w:asciiTheme="minorHAnsi" w:hAnsiTheme="minorHAnsi"/>
          <w:b/>
          <w:bCs/>
          <w:sz w:val="48"/>
          <w:szCs w:val="48"/>
        </w:rPr>
      </w:pPr>
    </w:p>
    <w:p w:rsidR="00B8178C" w:rsidRDefault="00B8178C" w:rsidP="00B8178C">
      <w:pPr>
        <w:jc w:val="center"/>
        <w:rPr>
          <w:rFonts w:asciiTheme="minorHAnsi" w:hAnsiTheme="minorHAnsi"/>
          <w:b/>
          <w:bCs/>
          <w:sz w:val="48"/>
          <w:szCs w:val="48"/>
        </w:rPr>
      </w:pPr>
    </w:p>
    <w:p w:rsidR="00B8178C" w:rsidRDefault="00B8178C" w:rsidP="00B8178C">
      <w:pPr>
        <w:jc w:val="center"/>
        <w:rPr>
          <w:rFonts w:asciiTheme="minorHAnsi" w:hAnsiTheme="minorHAnsi"/>
          <w:b/>
          <w:bCs/>
          <w:sz w:val="48"/>
          <w:szCs w:val="48"/>
        </w:rPr>
      </w:pPr>
    </w:p>
    <w:p w:rsidR="00B8178C" w:rsidRDefault="00B8178C" w:rsidP="00B8178C">
      <w:pPr>
        <w:jc w:val="center"/>
        <w:rPr>
          <w:rFonts w:asciiTheme="minorHAnsi" w:hAnsiTheme="minorHAnsi"/>
          <w:b/>
          <w:bCs/>
          <w:sz w:val="48"/>
          <w:szCs w:val="48"/>
        </w:rPr>
      </w:pPr>
    </w:p>
    <w:p w:rsidR="00B8178C" w:rsidRDefault="00B8178C" w:rsidP="00B8178C">
      <w:pPr>
        <w:jc w:val="center"/>
        <w:rPr>
          <w:rFonts w:asciiTheme="minorHAnsi" w:hAnsiTheme="minorHAnsi"/>
          <w:b/>
          <w:bCs/>
          <w:sz w:val="48"/>
          <w:szCs w:val="48"/>
        </w:rPr>
      </w:pPr>
    </w:p>
    <w:p w:rsidR="00B8178C" w:rsidRPr="005A3EC8" w:rsidRDefault="00B8178C" w:rsidP="00B8178C">
      <w:pPr>
        <w:jc w:val="center"/>
        <w:rPr>
          <w:rFonts w:asciiTheme="minorHAnsi" w:hAnsiTheme="minorHAnsi"/>
          <w:b/>
          <w:bCs/>
          <w:sz w:val="48"/>
          <w:szCs w:val="48"/>
        </w:rPr>
      </w:pPr>
    </w:p>
    <w:p w:rsidR="00B8178C" w:rsidRDefault="00B8178C" w:rsidP="00B8178C">
      <w:pPr>
        <w:jc w:val="center"/>
        <w:rPr>
          <w:rFonts w:asciiTheme="minorHAnsi" w:hAnsiTheme="minorHAnsi"/>
          <w:b/>
          <w:bCs/>
          <w:sz w:val="48"/>
          <w:szCs w:val="48"/>
        </w:rPr>
      </w:pPr>
      <w:r w:rsidRPr="005A3EC8">
        <w:rPr>
          <w:rFonts w:asciiTheme="minorHAnsi" w:hAnsiTheme="minorHAnsi"/>
          <w:b/>
          <w:bCs/>
          <w:sz w:val="48"/>
          <w:szCs w:val="48"/>
        </w:rPr>
        <w:t>By Pat Vivatpattanakul</w:t>
      </w:r>
    </w:p>
    <w:p w:rsidR="00B8178C" w:rsidRPr="005A3EC8" w:rsidRDefault="00B8178C" w:rsidP="00B8178C">
      <w:pPr>
        <w:jc w:val="center"/>
        <w:rPr>
          <w:rFonts w:asciiTheme="minorHAnsi" w:hAnsiTheme="minorHAnsi"/>
          <w:b/>
          <w:bCs/>
          <w:sz w:val="48"/>
          <w:szCs w:val="48"/>
        </w:rPr>
      </w:pPr>
    </w:p>
    <w:p w:rsidR="00B8178C" w:rsidRPr="005A3EC8" w:rsidRDefault="00B8178C" w:rsidP="00B8178C">
      <w:pPr>
        <w:jc w:val="center"/>
        <w:rPr>
          <w:rFonts w:asciiTheme="minorHAnsi" w:hAnsiTheme="minorHAnsi"/>
          <w:b/>
          <w:bCs/>
          <w:sz w:val="48"/>
          <w:szCs w:val="48"/>
        </w:rPr>
      </w:pPr>
      <w:r w:rsidRPr="005A3EC8">
        <w:rPr>
          <w:rFonts w:asciiTheme="minorHAnsi" w:hAnsiTheme="minorHAnsi"/>
          <w:b/>
          <w:bCs/>
          <w:sz w:val="48"/>
          <w:szCs w:val="48"/>
        </w:rPr>
        <w:t>International college, Suan Sunandha Rajabhat University (SSRUIC)</w:t>
      </w:r>
    </w:p>
    <w:p w:rsidR="00B8178C" w:rsidRPr="005A3EC8" w:rsidRDefault="00B8178C" w:rsidP="00B8178C">
      <w:pPr>
        <w:jc w:val="center"/>
        <w:rPr>
          <w:rFonts w:asciiTheme="minorHAnsi" w:hAnsiTheme="minorHAnsi"/>
          <w:b/>
          <w:bCs/>
          <w:sz w:val="48"/>
          <w:szCs w:val="48"/>
          <w:u w:val="single"/>
        </w:rPr>
      </w:pPr>
      <w:r w:rsidRPr="005A3EC8">
        <w:rPr>
          <w:rFonts w:asciiTheme="minorHAnsi" w:hAnsiTheme="minorHAnsi"/>
          <w:b/>
          <w:bCs/>
          <w:sz w:val="48"/>
          <w:szCs w:val="48"/>
          <w:u w:val="single"/>
        </w:rPr>
        <w:br w:type="page"/>
      </w:r>
    </w:p>
    <w:p w:rsidR="0077411D" w:rsidRPr="00B8178C" w:rsidRDefault="00FE497B" w:rsidP="00B8178C">
      <w:pPr>
        <w:rPr>
          <w:rFonts w:asciiTheme="minorHAnsi" w:hAnsiTheme="minorHAnsi"/>
          <w:b/>
          <w:bCs/>
          <w:sz w:val="48"/>
          <w:szCs w:val="48"/>
          <w:u w:val="single"/>
        </w:rPr>
      </w:pPr>
      <w:r w:rsidRPr="00B8178C">
        <w:rPr>
          <w:rFonts w:ascii="Tahoma" w:hAnsi="Tahoma" w:cs="Tahoma"/>
          <w:b/>
          <w:bCs/>
          <w:u w:val="single"/>
        </w:rPr>
        <w:lastRenderedPageBreak/>
        <w:t>CHAPTER 1:</w:t>
      </w:r>
      <w:r w:rsidR="00CE3AC4" w:rsidRPr="00B8178C">
        <w:rPr>
          <w:rFonts w:ascii="Tahoma" w:hAnsi="Tahoma" w:cs="Tahoma"/>
          <w:b/>
          <w:bCs/>
          <w:u w:val="single"/>
        </w:rPr>
        <w:t xml:space="preserve"> </w:t>
      </w:r>
      <w:r w:rsidR="0077411D" w:rsidRPr="00B8178C">
        <w:rPr>
          <w:rFonts w:ascii="Tahoma" w:hAnsi="Tahoma" w:cs="Tahoma"/>
          <w:b/>
          <w:bCs/>
          <w:u w:val="single"/>
        </w:rPr>
        <w:t>English: Parts of speech</w:t>
      </w:r>
    </w:p>
    <w:p w:rsidR="00F5220A" w:rsidRPr="00B8178C" w:rsidRDefault="00F5220A" w:rsidP="0077411D">
      <w:pPr>
        <w:rPr>
          <w:rFonts w:ascii="Tahoma" w:hAnsi="Tahoma" w:cs="Tahoma"/>
        </w:rPr>
      </w:pPr>
    </w:p>
    <w:p w:rsidR="00F5220A" w:rsidRPr="00B8178C" w:rsidRDefault="00F5220A" w:rsidP="0077411D">
      <w:pPr>
        <w:rPr>
          <w:rFonts w:ascii="Tahoma" w:hAnsi="Tahoma" w:cs="Tahoma"/>
        </w:rPr>
      </w:pPr>
      <w:r w:rsidRPr="00B8178C">
        <w:rPr>
          <w:rFonts w:ascii="Tahoma" w:hAnsi="Tahoma" w:cs="Tahoma"/>
        </w:rPr>
        <w:t xml:space="preserve">English language communicates in full sentence. </w:t>
      </w:r>
    </w:p>
    <w:p w:rsidR="00F5220A" w:rsidRPr="00B8178C" w:rsidRDefault="00F5220A" w:rsidP="0077411D">
      <w:pPr>
        <w:rPr>
          <w:rFonts w:ascii="Tahoma" w:hAnsi="Tahoma" w:cs="Tahoma"/>
        </w:rPr>
      </w:pPr>
      <w:r w:rsidRPr="00B8178C">
        <w:rPr>
          <w:rFonts w:ascii="Tahoma" w:hAnsi="Tahoma" w:cs="Tahoma"/>
        </w:rPr>
        <w:t>English is low context compare to Thai.</w:t>
      </w:r>
    </w:p>
    <w:p w:rsidR="0077411D" w:rsidRPr="00B8178C" w:rsidRDefault="0077411D" w:rsidP="0077411D">
      <w:pPr>
        <w:rPr>
          <w:rFonts w:ascii="Tahoma" w:hAnsi="Tahoma" w:cs="Tahoma"/>
        </w:rPr>
      </w:pPr>
    </w:p>
    <w:p w:rsidR="0077411D" w:rsidRDefault="0077411D" w:rsidP="0077411D">
      <w:pPr>
        <w:rPr>
          <w:rFonts w:ascii="Tahoma" w:hAnsi="Tahoma" w:cs="Tahoma"/>
        </w:rPr>
      </w:pPr>
      <w:r w:rsidRPr="00B8178C">
        <w:rPr>
          <w:rFonts w:ascii="Tahoma" w:hAnsi="Tahoma" w:cs="Tahoma"/>
        </w:rPr>
        <w:t>1. Noun</w:t>
      </w:r>
      <w:r w:rsidR="007271D0" w:rsidRPr="00B8178C">
        <w:rPr>
          <w:rFonts w:ascii="Tahoma" w:hAnsi="Tahoma" w:cs="Tahoma"/>
        </w:rPr>
        <w:t>: a word that names a person, a place, a thing, or an idea</w:t>
      </w:r>
    </w:p>
    <w:p w:rsidR="00B8178C" w:rsidRPr="00B8178C" w:rsidRDefault="00B8178C" w:rsidP="0077411D">
      <w:pPr>
        <w:rPr>
          <w:rFonts w:ascii="Tahoma" w:hAnsi="Tahoma" w:cs="Tahoma"/>
        </w:rPr>
      </w:pPr>
    </w:p>
    <w:p w:rsidR="00DC01A4" w:rsidRPr="00B8178C" w:rsidRDefault="0077411D" w:rsidP="0077411D">
      <w:pPr>
        <w:pStyle w:val="ListParagraph"/>
        <w:numPr>
          <w:ilvl w:val="0"/>
          <w:numId w:val="5"/>
        </w:numPr>
        <w:rPr>
          <w:rFonts w:ascii="Tahoma" w:hAnsi="Tahoma" w:cs="Tahoma"/>
          <w:szCs w:val="24"/>
        </w:rPr>
      </w:pPr>
      <w:r w:rsidRPr="00B8178C">
        <w:rPr>
          <w:rFonts w:ascii="Tahoma" w:hAnsi="Tahoma" w:cs="Tahoma"/>
          <w:szCs w:val="24"/>
        </w:rPr>
        <w:t>Common and proper noun</w:t>
      </w:r>
      <w:r w:rsidR="007271D0" w:rsidRPr="00B8178C">
        <w:rPr>
          <w:rFonts w:ascii="Tahoma" w:hAnsi="Tahoma" w:cs="Tahoma"/>
          <w:szCs w:val="24"/>
        </w:rPr>
        <w:t>: refer to one of the class of people, places, things or idea</w:t>
      </w:r>
    </w:p>
    <w:p w:rsidR="007271D0" w:rsidRPr="00B8178C" w:rsidRDefault="007271D0" w:rsidP="007271D0">
      <w:pPr>
        <w:pStyle w:val="ListParagraph"/>
        <w:numPr>
          <w:ilvl w:val="1"/>
          <w:numId w:val="5"/>
        </w:numPr>
        <w:rPr>
          <w:rFonts w:ascii="Tahoma" w:hAnsi="Tahoma" w:cs="Tahoma"/>
          <w:szCs w:val="24"/>
        </w:rPr>
      </w:pPr>
      <w:r w:rsidRPr="00B8178C">
        <w:rPr>
          <w:rFonts w:ascii="Tahoma" w:hAnsi="Tahoma" w:cs="Tahoma"/>
          <w:szCs w:val="24"/>
        </w:rPr>
        <w:t>Eg. the sailor spotted an island</w:t>
      </w:r>
    </w:p>
    <w:p w:rsidR="0077411D" w:rsidRPr="00B8178C" w:rsidRDefault="0077411D" w:rsidP="0077411D">
      <w:pPr>
        <w:pStyle w:val="ListParagraph"/>
        <w:numPr>
          <w:ilvl w:val="0"/>
          <w:numId w:val="5"/>
        </w:numPr>
        <w:rPr>
          <w:rFonts w:ascii="Tahoma" w:hAnsi="Tahoma" w:cs="Tahoma"/>
          <w:szCs w:val="24"/>
        </w:rPr>
      </w:pPr>
      <w:r w:rsidRPr="00B8178C">
        <w:rPr>
          <w:rFonts w:ascii="Tahoma" w:hAnsi="Tahoma" w:cs="Tahoma"/>
          <w:szCs w:val="24"/>
        </w:rPr>
        <w:t>Compound noun</w:t>
      </w:r>
      <w:r w:rsidR="007271D0" w:rsidRPr="00B8178C">
        <w:rPr>
          <w:rFonts w:ascii="Tahoma" w:hAnsi="Tahoma" w:cs="Tahoma"/>
          <w:szCs w:val="24"/>
        </w:rPr>
        <w:t>: consist of two or more words used together to form a single noun.</w:t>
      </w:r>
    </w:p>
    <w:p w:rsidR="007271D0" w:rsidRPr="00B8178C" w:rsidRDefault="007271D0" w:rsidP="007271D0">
      <w:pPr>
        <w:pStyle w:val="ListParagraph"/>
        <w:numPr>
          <w:ilvl w:val="1"/>
          <w:numId w:val="5"/>
        </w:numPr>
        <w:rPr>
          <w:rFonts w:ascii="Tahoma" w:hAnsi="Tahoma" w:cs="Tahoma"/>
          <w:szCs w:val="24"/>
        </w:rPr>
      </w:pPr>
      <w:r w:rsidRPr="00B8178C">
        <w:rPr>
          <w:rFonts w:ascii="Tahoma" w:hAnsi="Tahoma" w:cs="Tahoma"/>
          <w:szCs w:val="24"/>
        </w:rPr>
        <w:t>Eg. wallpaper, bulletin board</w:t>
      </w:r>
    </w:p>
    <w:p w:rsidR="0077411D" w:rsidRPr="00B8178C" w:rsidRDefault="0077411D" w:rsidP="0077411D">
      <w:pPr>
        <w:pStyle w:val="ListParagraph"/>
        <w:numPr>
          <w:ilvl w:val="0"/>
          <w:numId w:val="5"/>
        </w:numPr>
        <w:rPr>
          <w:rFonts w:ascii="Tahoma" w:hAnsi="Tahoma" w:cs="Tahoma"/>
          <w:szCs w:val="24"/>
        </w:rPr>
      </w:pPr>
      <w:r w:rsidRPr="00B8178C">
        <w:rPr>
          <w:rFonts w:ascii="Tahoma" w:hAnsi="Tahoma" w:cs="Tahoma"/>
          <w:szCs w:val="24"/>
        </w:rPr>
        <w:t>Collective noun</w:t>
      </w:r>
      <w:r w:rsidR="007271D0" w:rsidRPr="00B8178C">
        <w:rPr>
          <w:rFonts w:ascii="Tahoma" w:hAnsi="Tahoma" w:cs="Tahoma"/>
          <w:szCs w:val="24"/>
        </w:rPr>
        <w:t xml:space="preserve"> refers to a group of people, pla</w:t>
      </w:r>
      <w:r w:rsidR="007563B7" w:rsidRPr="00B8178C">
        <w:rPr>
          <w:rFonts w:ascii="Tahoma" w:hAnsi="Tahoma" w:cs="Tahoma"/>
          <w:szCs w:val="24"/>
        </w:rPr>
        <w:t>ces, things or idea</w:t>
      </w:r>
    </w:p>
    <w:p w:rsidR="007563B7" w:rsidRPr="00B8178C" w:rsidRDefault="007563B7" w:rsidP="007563B7">
      <w:pPr>
        <w:pStyle w:val="ListParagraph"/>
        <w:numPr>
          <w:ilvl w:val="1"/>
          <w:numId w:val="5"/>
        </w:numPr>
        <w:rPr>
          <w:rFonts w:ascii="Tahoma" w:hAnsi="Tahoma" w:cs="Tahoma"/>
          <w:szCs w:val="24"/>
        </w:rPr>
      </w:pPr>
      <w:r w:rsidRPr="00B8178C">
        <w:rPr>
          <w:rFonts w:ascii="Tahoma" w:hAnsi="Tahoma" w:cs="Tahoma"/>
          <w:szCs w:val="24"/>
        </w:rPr>
        <w:t xml:space="preserve">Eg. </w:t>
      </w:r>
      <w:r w:rsidR="009B153F" w:rsidRPr="00B8178C">
        <w:rPr>
          <w:rFonts w:ascii="Tahoma" w:hAnsi="Tahoma" w:cs="Tahoma"/>
          <w:szCs w:val="24"/>
        </w:rPr>
        <w:t>The</w:t>
      </w:r>
      <w:r w:rsidRPr="00B8178C">
        <w:rPr>
          <w:rFonts w:ascii="Tahoma" w:hAnsi="Tahoma" w:cs="Tahoma"/>
          <w:szCs w:val="24"/>
        </w:rPr>
        <w:t xml:space="preserve"> museum has an excellent collection of Egyptian mummies.</w:t>
      </w:r>
    </w:p>
    <w:p w:rsidR="007563B7" w:rsidRPr="00B8178C" w:rsidRDefault="0077411D" w:rsidP="0077411D">
      <w:pPr>
        <w:pStyle w:val="ListParagraph"/>
        <w:numPr>
          <w:ilvl w:val="0"/>
          <w:numId w:val="5"/>
        </w:numPr>
        <w:rPr>
          <w:rFonts w:ascii="Tahoma" w:hAnsi="Tahoma" w:cs="Tahoma"/>
          <w:szCs w:val="24"/>
        </w:rPr>
      </w:pPr>
      <w:r w:rsidRPr="00B8178C">
        <w:rPr>
          <w:rFonts w:ascii="Tahoma" w:hAnsi="Tahoma" w:cs="Tahoma"/>
          <w:szCs w:val="24"/>
        </w:rPr>
        <w:t>Concrete and abstract noun</w:t>
      </w:r>
      <w:r w:rsidR="007563B7" w:rsidRPr="00B8178C">
        <w:rPr>
          <w:rFonts w:ascii="Tahoma" w:hAnsi="Tahoma" w:cs="Tahoma"/>
          <w:szCs w:val="24"/>
        </w:rPr>
        <w:t xml:space="preserve"> </w:t>
      </w:r>
    </w:p>
    <w:p w:rsidR="0077411D" w:rsidRPr="00B8178C" w:rsidRDefault="007563B7" w:rsidP="007563B7">
      <w:pPr>
        <w:pStyle w:val="ListParagraph"/>
        <w:numPr>
          <w:ilvl w:val="1"/>
          <w:numId w:val="5"/>
        </w:numPr>
        <w:rPr>
          <w:rFonts w:ascii="Tahoma" w:hAnsi="Tahoma" w:cs="Tahoma"/>
          <w:szCs w:val="24"/>
        </w:rPr>
      </w:pPr>
      <w:r w:rsidRPr="00B8178C">
        <w:rPr>
          <w:rFonts w:ascii="Tahoma" w:hAnsi="Tahoma" w:cs="Tahoma"/>
          <w:szCs w:val="24"/>
        </w:rPr>
        <w:t>Concrete nouns refer to material things, to people or to places.</w:t>
      </w:r>
    </w:p>
    <w:p w:rsidR="007563B7" w:rsidRPr="00B8178C" w:rsidRDefault="007563B7" w:rsidP="007563B7">
      <w:pPr>
        <w:pStyle w:val="ListParagraph"/>
        <w:numPr>
          <w:ilvl w:val="2"/>
          <w:numId w:val="5"/>
        </w:numPr>
        <w:rPr>
          <w:rFonts w:ascii="Tahoma" w:hAnsi="Tahoma" w:cs="Tahoma"/>
          <w:szCs w:val="24"/>
        </w:rPr>
      </w:pPr>
      <w:r w:rsidRPr="00B8178C">
        <w:rPr>
          <w:rFonts w:ascii="Tahoma" w:hAnsi="Tahoma" w:cs="Tahoma"/>
          <w:szCs w:val="24"/>
        </w:rPr>
        <w:t>Eg. on his face was a large smile</w:t>
      </w:r>
    </w:p>
    <w:p w:rsidR="007563B7" w:rsidRPr="00B8178C" w:rsidRDefault="007563B7" w:rsidP="007563B7">
      <w:pPr>
        <w:pStyle w:val="ListParagraph"/>
        <w:numPr>
          <w:ilvl w:val="1"/>
          <w:numId w:val="5"/>
        </w:numPr>
        <w:rPr>
          <w:rFonts w:ascii="Tahoma" w:hAnsi="Tahoma" w:cs="Tahoma"/>
          <w:szCs w:val="24"/>
        </w:rPr>
      </w:pPr>
      <w:r w:rsidRPr="00B8178C">
        <w:rPr>
          <w:rFonts w:ascii="Tahoma" w:hAnsi="Tahoma" w:cs="Tahoma"/>
          <w:szCs w:val="24"/>
        </w:rPr>
        <w:t>Abstract nouns name ideas, qualities, emotions, or attitudes</w:t>
      </w:r>
    </w:p>
    <w:p w:rsidR="007563B7" w:rsidRPr="00B8178C" w:rsidRDefault="007563B7" w:rsidP="007563B7">
      <w:pPr>
        <w:pStyle w:val="ListParagraph"/>
        <w:numPr>
          <w:ilvl w:val="2"/>
          <w:numId w:val="5"/>
        </w:numPr>
        <w:rPr>
          <w:rFonts w:ascii="Tahoma" w:hAnsi="Tahoma" w:cs="Tahoma"/>
          <w:szCs w:val="24"/>
        </w:rPr>
      </w:pPr>
      <w:r w:rsidRPr="00B8178C">
        <w:rPr>
          <w:rFonts w:ascii="Tahoma" w:hAnsi="Tahoma" w:cs="Tahoma"/>
          <w:szCs w:val="24"/>
        </w:rPr>
        <w:t>Eg. Thomas Jefferson named liberty and the pursuit of happiness as two of people’s rights</w:t>
      </w:r>
    </w:p>
    <w:p w:rsidR="0077411D" w:rsidRPr="00B8178C" w:rsidRDefault="0077411D" w:rsidP="0077411D">
      <w:pPr>
        <w:rPr>
          <w:rFonts w:ascii="Tahoma" w:hAnsi="Tahoma" w:cs="Tahoma"/>
        </w:rPr>
      </w:pPr>
    </w:p>
    <w:p w:rsidR="0077411D" w:rsidRDefault="0077411D" w:rsidP="0077411D">
      <w:pPr>
        <w:rPr>
          <w:rFonts w:ascii="Tahoma" w:hAnsi="Tahoma" w:cs="Tahoma"/>
        </w:rPr>
      </w:pPr>
      <w:r w:rsidRPr="00B8178C">
        <w:rPr>
          <w:rFonts w:ascii="Tahoma" w:hAnsi="Tahoma" w:cs="Tahoma"/>
        </w:rPr>
        <w:t xml:space="preserve">2. Pronoun: a word that is used in place of a noun. </w:t>
      </w:r>
      <w:r w:rsidR="008F18E5" w:rsidRPr="00B8178C">
        <w:rPr>
          <w:rFonts w:ascii="Tahoma" w:hAnsi="Tahoma" w:cs="Tahoma"/>
        </w:rPr>
        <w:t>Pronouns refer to persons, places, things, or ideas without renaming them</w:t>
      </w:r>
    </w:p>
    <w:p w:rsidR="00B8178C" w:rsidRPr="00B8178C" w:rsidRDefault="00B8178C" w:rsidP="0077411D">
      <w:pPr>
        <w:rPr>
          <w:rFonts w:ascii="Tahoma" w:hAnsi="Tahoma" w:cs="Tahoma"/>
        </w:rPr>
      </w:pPr>
    </w:p>
    <w:p w:rsidR="008F18E5" w:rsidRPr="00B8178C" w:rsidRDefault="008F18E5" w:rsidP="008F18E5">
      <w:pPr>
        <w:pStyle w:val="ListParagraph"/>
        <w:numPr>
          <w:ilvl w:val="0"/>
          <w:numId w:val="6"/>
        </w:numPr>
        <w:rPr>
          <w:rFonts w:ascii="Tahoma" w:hAnsi="Tahoma" w:cs="Tahoma"/>
          <w:szCs w:val="24"/>
        </w:rPr>
      </w:pPr>
      <w:r w:rsidRPr="00B8178C">
        <w:rPr>
          <w:rFonts w:ascii="Tahoma" w:hAnsi="Tahoma" w:cs="Tahoma"/>
          <w:szCs w:val="24"/>
        </w:rPr>
        <w:t>Pronoun</w:t>
      </w:r>
    </w:p>
    <w:p w:rsidR="008F18E5" w:rsidRPr="00B8178C" w:rsidRDefault="008F18E5" w:rsidP="008F18E5">
      <w:pPr>
        <w:pStyle w:val="ListParagraph"/>
        <w:numPr>
          <w:ilvl w:val="1"/>
          <w:numId w:val="6"/>
        </w:numPr>
        <w:rPr>
          <w:rFonts w:ascii="Tahoma" w:hAnsi="Tahoma" w:cs="Tahoma"/>
          <w:szCs w:val="24"/>
        </w:rPr>
      </w:pPr>
      <w:r w:rsidRPr="00B8178C">
        <w:rPr>
          <w:rFonts w:ascii="Tahoma" w:hAnsi="Tahoma" w:cs="Tahoma"/>
          <w:szCs w:val="24"/>
        </w:rPr>
        <w:t xml:space="preserve">I, you, we, they, he, she, it, </w:t>
      </w:r>
      <w:r w:rsidR="009B153F" w:rsidRPr="00B8178C">
        <w:rPr>
          <w:rFonts w:ascii="Tahoma" w:hAnsi="Tahoma" w:cs="Tahoma"/>
          <w:szCs w:val="24"/>
        </w:rPr>
        <w:t>and myself</w:t>
      </w:r>
      <w:r w:rsidRPr="00B8178C">
        <w:rPr>
          <w:rFonts w:ascii="Tahoma" w:hAnsi="Tahoma" w:cs="Tahoma"/>
          <w:szCs w:val="24"/>
        </w:rPr>
        <w:t xml:space="preserve"> himself…….</w:t>
      </w:r>
    </w:p>
    <w:p w:rsidR="008F18E5" w:rsidRPr="00B8178C" w:rsidRDefault="008F18E5" w:rsidP="008F18E5">
      <w:pPr>
        <w:ind w:firstLine="360"/>
        <w:rPr>
          <w:rFonts w:ascii="Tahoma" w:hAnsi="Tahoma" w:cs="Tahoma"/>
        </w:rPr>
      </w:pPr>
    </w:p>
    <w:p w:rsidR="008F18E5" w:rsidRPr="00B8178C" w:rsidRDefault="008F18E5" w:rsidP="008F18E5">
      <w:pPr>
        <w:pStyle w:val="ListParagraph"/>
        <w:numPr>
          <w:ilvl w:val="0"/>
          <w:numId w:val="6"/>
        </w:numPr>
        <w:rPr>
          <w:rFonts w:ascii="Tahoma" w:hAnsi="Tahoma" w:cs="Tahoma"/>
          <w:szCs w:val="24"/>
        </w:rPr>
      </w:pPr>
      <w:r w:rsidRPr="00B8178C">
        <w:rPr>
          <w:rFonts w:ascii="Tahoma" w:hAnsi="Tahoma" w:cs="Tahoma"/>
          <w:szCs w:val="24"/>
        </w:rPr>
        <w:t>Personal pronoun</w:t>
      </w:r>
    </w:p>
    <w:p w:rsidR="008F18E5" w:rsidRPr="00B8178C" w:rsidRDefault="008F18E5" w:rsidP="008F18E5">
      <w:pPr>
        <w:pStyle w:val="ListParagraph"/>
        <w:numPr>
          <w:ilvl w:val="1"/>
          <w:numId w:val="6"/>
        </w:numPr>
        <w:rPr>
          <w:rFonts w:ascii="Tahoma" w:hAnsi="Tahoma" w:cs="Tahoma"/>
          <w:szCs w:val="24"/>
        </w:rPr>
      </w:pPr>
      <w:r w:rsidRPr="00B8178C">
        <w:rPr>
          <w:rFonts w:ascii="Tahoma" w:hAnsi="Tahoma" w:cs="Tahoma"/>
          <w:szCs w:val="24"/>
        </w:rPr>
        <w:t>First person (I, me, we, us), second-person (you), third-person (he, him, she, her, it, they, them)</w:t>
      </w:r>
    </w:p>
    <w:p w:rsidR="008F18E5" w:rsidRPr="00B8178C" w:rsidRDefault="008F18E5" w:rsidP="008F18E5">
      <w:pPr>
        <w:pStyle w:val="ListParagraph"/>
        <w:numPr>
          <w:ilvl w:val="1"/>
          <w:numId w:val="6"/>
        </w:numPr>
        <w:rPr>
          <w:rFonts w:ascii="Tahoma" w:hAnsi="Tahoma" w:cs="Tahoma"/>
          <w:szCs w:val="24"/>
        </w:rPr>
      </w:pPr>
      <w:r w:rsidRPr="00B8178C">
        <w:rPr>
          <w:rFonts w:ascii="Tahoma" w:hAnsi="Tahoma" w:cs="Tahoma"/>
          <w:szCs w:val="24"/>
        </w:rPr>
        <w:t>Singular and plural</w:t>
      </w:r>
    </w:p>
    <w:p w:rsidR="008F18E5" w:rsidRPr="00B8178C" w:rsidRDefault="008F18E5" w:rsidP="008F18E5">
      <w:pPr>
        <w:pStyle w:val="ListParagraph"/>
        <w:numPr>
          <w:ilvl w:val="0"/>
          <w:numId w:val="7"/>
        </w:numPr>
        <w:rPr>
          <w:rFonts w:ascii="Tahoma" w:hAnsi="Tahoma" w:cs="Tahoma"/>
          <w:szCs w:val="24"/>
        </w:rPr>
      </w:pPr>
      <w:r w:rsidRPr="00B8178C">
        <w:rPr>
          <w:rFonts w:ascii="Tahoma" w:hAnsi="Tahoma" w:cs="Tahoma"/>
          <w:szCs w:val="24"/>
        </w:rPr>
        <w:t>Possessive pronouns</w:t>
      </w:r>
    </w:p>
    <w:p w:rsidR="00346895" w:rsidRPr="00B8178C" w:rsidRDefault="008F18E5" w:rsidP="00346895">
      <w:pPr>
        <w:pStyle w:val="ListParagraph"/>
        <w:numPr>
          <w:ilvl w:val="1"/>
          <w:numId w:val="7"/>
        </w:numPr>
        <w:rPr>
          <w:rFonts w:ascii="Tahoma" w:hAnsi="Tahoma" w:cs="Tahoma"/>
          <w:szCs w:val="24"/>
        </w:rPr>
      </w:pPr>
      <w:r w:rsidRPr="00B8178C">
        <w:rPr>
          <w:rFonts w:ascii="Tahoma" w:hAnsi="Tahoma" w:cs="Tahoma"/>
          <w:szCs w:val="24"/>
        </w:rPr>
        <w:t>Personal pronoun that show ownership or belonging are called possessive pronouns</w:t>
      </w:r>
      <w:r w:rsidR="00346895" w:rsidRPr="00B8178C">
        <w:rPr>
          <w:rFonts w:ascii="Tahoma" w:hAnsi="Tahoma" w:cs="Tahoma"/>
          <w:szCs w:val="24"/>
        </w:rPr>
        <w:t xml:space="preserve"> (my, their, his, her, its)</w:t>
      </w:r>
    </w:p>
    <w:p w:rsidR="00346895" w:rsidRPr="00B8178C" w:rsidRDefault="00346895" w:rsidP="00346895">
      <w:pPr>
        <w:pStyle w:val="ListParagraph"/>
        <w:numPr>
          <w:ilvl w:val="0"/>
          <w:numId w:val="7"/>
        </w:numPr>
        <w:rPr>
          <w:rFonts w:ascii="Tahoma" w:hAnsi="Tahoma" w:cs="Tahoma"/>
          <w:szCs w:val="24"/>
        </w:rPr>
      </w:pPr>
      <w:r w:rsidRPr="00B8178C">
        <w:rPr>
          <w:rFonts w:ascii="Tahoma" w:hAnsi="Tahoma" w:cs="Tahoma"/>
          <w:szCs w:val="24"/>
        </w:rPr>
        <w:t>Reflexive pronouns</w:t>
      </w:r>
    </w:p>
    <w:p w:rsidR="00346895" w:rsidRPr="00B8178C" w:rsidRDefault="00346895" w:rsidP="00346895">
      <w:pPr>
        <w:pStyle w:val="ListParagraph"/>
        <w:numPr>
          <w:ilvl w:val="1"/>
          <w:numId w:val="7"/>
        </w:numPr>
        <w:rPr>
          <w:rFonts w:ascii="Tahoma" w:hAnsi="Tahoma" w:cs="Tahoma"/>
          <w:szCs w:val="24"/>
        </w:rPr>
      </w:pPr>
      <w:r w:rsidRPr="00B8178C">
        <w:rPr>
          <w:rFonts w:ascii="Tahoma" w:hAnsi="Tahoma" w:cs="Tahoma"/>
          <w:szCs w:val="24"/>
        </w:rPr>
        <w:t>Reflexive pronouns indicate that people or things perform action to, for or on behalf of themselves.</w:t>
      </w:r>
    </w:p>
    <w:p w:rsidR="00346895" w:rsidRPr="00B8178C" w:rsidRDefault="00346895" w:rsidP="00346895">
      <w:pPr>
        <w:pStyle w:val="ListParagraph"/>
        <w:numPr>
          <w:ilvl w:val="1"/>
          <w:numId w:val="7"/>
        </w:numPr>
        <w:rPr>
          <w:rFonts w:ascii="Tahoma" w:hAnsi="Tahoma" w:cs="Tahoma"/>
          <w:szCs w:val="24"/>
        </w:rPr>
      </w:pPr>
      <w:r w:rsidRPr="00B8178C">
        <w:rPr>
          <w:rFonts w:ascii="Tahoma" w:hAnsi="Tahoma" w:cs="Tahoma"/>
          <w:szCs w:val="24"/>
        </w:rPr>
        <w:t>Myself, yourself, himself, oneself, itself</w:t>
      </w:r>
    </w:p>
    <w:p w:rsidR="00346895" w:rsidRPr="00B8178C" w:rsidRDefault="00346895" w:rsidP="00346895">
      <w:pPr>
        <w:pStyle w:val="ListParagraph"/>
        <w:numPr>
          <w:ilvl w:val="0"/>
          <w:numId w:val="7"/>
        </w:numPr>
        <w:rPr>
          <w:rFonts w:ascii="Tahoma" w:hAnsi="Tahoma" w:cs="Tahoma"/>
          <w:szCs w:val="24"/>
        </w:rPr>
      </w:pPr>
      <w:r w:rsidRPr="00B8178C">
        <w:rPr>
          <w:rFonts w:ascii="Tahoma" w:hAnsi="Tahoma" w:cs="Tahoma"/>
          <w:szCs w:val="24"/>
        </w:rPr>
        <w:t>Interrogative pronouns</w:t>
      </w:r>
    </w:p>
    <w:p w:rsidR="00346895" w:rsidRPr="00B8178C" w:rsidRDefault="00346895" w:rsidP="00346895">
      <w:pPr>
        <w:pStyle w:val="ListParagraph"/>
        <w:numPr>
          <w:ilvl w:val="1"/>
          <w:numId w:val="7"/>
        </w:numPr>
        <w:rPr>
          <w:rFonts w:ascii="Tahoma" w:hAnsi="Tahoma" w:cs="Tahoma"/>
          <w:szCs w:val="24"/>
        </w:rPr>
      </w:pPr>
      <w:r w:rsidRPr="00B8178C">
        <w:rPr>
          <w:rFonts w:ascii="Tahoma" w:hAnsi="Tahoma" w:cs="Tahoma"/>
          <w:szCs w:val="24"/>
        </w:rPr>
        <w:t>Interrogative pronouns introduce the question</w:t>
      </w:r>
    </w:p>
    <w:p w:rsidR="00346895" w:rsidRPr="00B8178C" w:rsidRDefault="00346895" w:rsidP="00346895">
      <w:pPr>
        <w:pStyle w:val="ListParagraph"/>
        <w:numPr>
          <w:ilvl w:val="1"/>
          <w:numId w:val="7"/>
        </w:numPr>
        <w:rPr>
          <w:rFonts w:ascii="Tahoma" w:hAnsi="Tahoma" w:cs="Tahoma"/>
          <w:szCs w:val="24"/>
        </w:rPr>
      </w:pPr>
      <w:r w:rsidRPr="00B8178C">
        <w:rPr>
          <w:rFonts w:ascii="Tahoma" w:hAnsi="Tahoma" w:cs="Tahoma"/>
          <w:szCs w:val="24"/>
        </w:rPr>
        <w:t>Who, whom, which, what, whose, how</w:t>
      </w:r>
    </w:p>
    <w:p w:rsidR="00B909F6" w:rsidRPr="00B8178C" w:rsidRDefault="00B909F6" w:rsidP="00346895">
      <w:pPr>
        <w:pStyle w:val="ListParagraph"/>
        <w:numPr>
          <w:ilvl w:val="1"/>
          <w:numId w:val="7"/>
        </w:numPr>
        <w:rPr>
          <w:rFonts w:ascii="Tahoma" w:hAnsi="Tahoma" w:cs="Tahoma"/>
          <w:szCs w:val="24"/>
        </w:rPr>
      </w:pPr>
      <w:r w:rsidRPr="00B8178C">
        <w:rPr>
          <w:rFonts w:ascii="Tahoma" w:hAnsi="Tahoma" w:cs="Tahoma"/>
          <w:szCs w:val="24"/>
        </w:rPr>
        <w:t>Eg. Who is that?</w:t>
      </w:r>
    </w:p>
    <w:p w:rsidR="00346895" w:rsidRPr="00B8178C" w:rsidRDefault="00346895" w:rsidP="00346895">
      <w:pPr>
        <w:pStyle w:val="ListParagraph"/>
        <w:numPr>
          <w:ilvl w:val="0"/>
          <w:numId w:val="7"/>
        </w:numPr>
        <w:rPr>
          <w:rFonts w:ascii="Tahoma" w:hAnsi="Tahoma" w:cs="Tahoma"/>
          <w:szCs w:val="24"/>
        </w:rPr>
      </w:pPr>
      <w:r w:rsidRPr="00B8178C">
        <w:rPr>
          <w:rFonts w:ascii="Tahoma" w:hAnsi="Tahoma" w:cs="Tahoma"/>
          <w:szCs w:val="24"/>
        </w:rPr>
        <w:t>Relative pronoun introduce</w:t>
      </w:r>
      <w:r w:rsidR="00B909F6" w:rsidRPr="00B8178C">
        <w:rPr>
          <w:rFonts w:ascii="Tahoma" w:hAnsi="Tahoma" w:cs="Tahoma"/>
          <w:szCs w:val="24"/>
        </w:rPr>
        <w:t>s</w:t>
      </w:r>
      <w:r w:rsidRPr="00B8178C">
        <w:rPr>
          <w:rFonts w:ascii="Tahoma" w:hAnsi="Tahoma" w:cs="Tahoma"/>
          <w:szCs w:val="24"/>
        </w:rPr>
        <w:t xml:space="preserve"> adjective clauses, which modify nouns and pronouns</w:t>
      </w:r>
    </w:p>
    <w:p w:rsidR="00B909F6" w:rsidRPr="00B8178C" w:rsidRDefault="00B909F6" w:rsidP="00B909F6">
      <w:pPr>
        <w:pStyle w:val="ListParagraph"/>
        <w:numPr>
          <w:ilvl w:val="1"/>
          <w:numId w:val="7"/>
        </w:numPr>
        <w:rPr>
          <w:rFonts w:ascii="Tahoma" w:hAnsi="Tahoma" w:cs="Tahoma"/>
          <w:szCs w:val="24"/>
        </w:rPr>
      </w:pPr>
      <w:r w:rsidRPr="00B8178C">
        <w:rPr>
          <w:rFonts w:ascii="Tahoma" w:hAnsi="Tahoma" w:cs="Tahoma"/>
          <w:szCs w:val="24"/>
        </w:rPr>
        <w:t>Who, whom, which, that</w:t>
      </w:r>
    </w:p>
    <w:p w:rsidR="00B909F6" w:rsidRDefault="00B909F6" w:rsidP="00B909F6">
      <w:pPr>
        <w:pStyle w:val="ListParagraph"/>
        <w:numPr>
          <w:ilvl w:val="1"/>
          <w:numId w:val="7"/>
        </w:numPr>
        <w:rPr>
          <w:rFonts w:ascii="Tahoma" w:hAnsi="Tahoma" w:cs="Tahoma"/>
          <w:szCs w:val="24"/>
        </w:rPr>
      </w:pPr>
      <w:r w:rsidRPr="00B8178C">
        <w:rPr>
          <w:rFonts w:ascii="Tahoma" w:hAnsi="Tahoma" w:cs="Tahoma"/>
          <w:szCs w:val="24"/>
        </w:rPr>
        <w:t>People who live by the sword die by the sword.</w:t>
      </w:r>
    </w:p>
    <w:p w:rsidR="00B8178C" w:rsidRPr="00B8178C" w:rsidRDefault="00B8178C" w:rsidP="00B8178C">
      <w:pPr>
        <w:pStyle w:val="ListParagraph"/>
        <w:ind w:left="1440"/>
        <w:rPr>
          <w:rFonts w:ascii="Tahoma" w:hAnsi="Tahoma" w:cs="Tahoma"/>
          <w:szCs w:val="24"/>
        </w:rPr>
      </w:pPr>
    </w:p>
    <w:p w:rsidR="00B909F6" w:rsidRPr="00B8178C" w:rsidRDefault="00B909F6" w:rsidP="00B909F6">
      <w:pPr>
        <w:pStyle w:val="ListParagraph"/>
        <w:numPr>
          <w:ilvl w:val="0"/>
          <w:numId w:val="7"/>
        </w:numPr>
        <w:rPr>
          <w:rFonts w:ascii="Tahoma" w:hAnsi="Tahoma" w:cs="Tahoma"/>
          <w:szCs w:val="24"/>
        </w:rPr>
      </w:pPr>
      <w:r w:rsidRPr="00B8178C">
        <w:rPr>
          <w:rFonts w:ascii="Tahoma" w:hAnsi="Tahoma" w:cs="Tahoma"/>
          <w:szCs w:val="24"/>
        </w:rPr>
        <w:lastRenderedPageBreak/>
        <w:t>Indefinite pronoun refers to people, place or things in general</w:t>
      </w:r>
    </w:p>
    <w:p w:rsidR="00B909F6" w:rsidRPr="00B8178C" w:rsidRDefault="00B909F6" w:rsidP="00B909F6">
      <w:pPr>
        <w:pStyle w:val="ListParagraph"/>
        <w:numPr>
          <w:ilvl w:val="1"/>
          <w:numId w:val="7"/>
        </w:numPr>
        <w:rPr>
          <w:rFonts w:ascii="Tahoma" w:hAnsi="Tahoma" w:cs="Tahoma"/>
          <w:szCs w:val="24"/>
        </w:rPr>
      </w:pPr>
      <w:r w:rsidRPr="00B8178C">
        <w:rPr>
          <w:rFonts w:ascii="Tahoma" w:hAnsi="Tahoma" w:cs="Tahoma"/>
          <w:szCs w:val="24"/>
        </w:rPr>
        <w:t>All, either, most, other, another, enough, somebody, more, one, everyone, nobody…..</w:t>
      </w:r>
    </w:p>
    <w:p w:rsidR="00B909F6" w:rsidRPr="00B8178C" w:rsidRDefault="00B909F6" w:rsidP="00B909F6">
      <w:pPr>
        <w:pStyle w:val="ListParagraph"/>
        <w:numPr>
          <w:ilvl w:val="1"/>
          <w:numId w:val="7"/>
        </w:numPr>
        <w:rPr>
          <w:rFonts w:ascii="Tahoma" w:hAnsi="Tahoma" w:cs="Tahoma"/>
          <w:szCs w:val="24"/>
        </w:rPr>
      </w:pPr>
      <w:r w:rsidRPr="00B8178C">
        <w:rPr>
          <w:rFonts w:ascii="Tahoma" w:hAnsi="Tahoma" w:cs="Tahoma"/>
          <w:szCs w:val="24"/>
        </w:rPr>
        <w:t>Eg. Is any of the milk left?</w:t>
      </w:r>
    </w:p>
    <w:p w:rsidR="00B909F6" w:rsidRPr="00B8178C" w:rsidRDefault="00B909F6" w:rsidP="00B909F6">
      <w:pPr>
        <w:rPr>
          <w:rFonts w:ascii="Tahoma" w:hAnsi="Tahoma" w:cs="Tahoma"/>
        </w:rPr>
      </w:pPr>
    </w:p>
    <w:p w:rsidR="0064770B" w:rsidRDefault="00B909F6" w:rsidP="00B909F6">
      <w:pPr>
        <w:rPr>
          <w:rFonts w:ascii="Tahoma" w:hAnsi="Tahoma" w:cs="Tahoma"/>
        </w:rPr>
      </w:pPr>
      <w:r w:rsidRPr="00B8178C">
        <w:rPr>
          <w:rFonts w:ascii="Tahoma" w:hAnsi="Tahoma" w:cs="Tahoma"/>
        </w:rPr>
        <w:t>3. Verbs: a verb is a word that expresses an action or a state of being. There are 3 kinds of verb: action verbs, linking verbs, and auxiliary verbs.</w:t>
      </w:r>
    </w:p>
    <w:p w:rsidR="00B8178C" w:rsidRPr="00B8178C" w:rsidRDefault="00B8178C" w:rsidP="00B909F6">
      <w:pPr>
        <w:rPr>
          <w:rFonts w:ascii="Tahoma" w:hAnsi="Tahoma" w:cs="Tahoma"/>
        </w:rPr>
      </w:pPr>
    </w:p>
    <w:p w:rsidR="00C61024" w:rsidRPr="00B8178C" w:rsidRDefault="0064770B" w:rsidP="0064770B">
      <w:pPr>
        <w:pStyle w:val="ListParagraph"/>
        <w:numPr>
          <w:ilvl w:val="0"/>
          <w:numId w:val="8"/>
        </w:numPr>
        <w:rPr>
          <w:rFonts w:ascii="Tahoma" w:hAnsi="Tahoma" w:cs="Tahoma"/>
          <w:szCs w:val="24"/>
        </w:rPr>
      </w:pPr>
      <w:r w:rsidRPr="00B8178C">
        <w:rPr>
          <w:rFonts w:ascii="Tahoma" w:hAnsi="Tahoma" w:cs="Tahoma"/>
          <w:szCs w:val="24"/>
        </w:rPr>
        <w:t>Action verb: describes the behavior or action of someone or something. Action verbs may represent physical actions or mental activities</w:t>
      </w:r>
    </w:p>
    <w:p w:rsidR="0064770B" w:rsidRPr="00B8178C" w:rsidRDefault="0064770B" w:rsidP="0064770B">
      <w:pPr>
        <w:pStyle w:val="ListParagraph"/>
        <w:numPr>
          <w:ilvl w:val="1"/>
          <w:numId w:val="8"/>
        </w:numPr>
        <w:rPr>
          <w:rFonts w:ascii="Tahoma" w:hAnsi="Tahoma" w:cs="Tahoma"/>
          <w:szCs w:val="24"/>
        </w:rPr>
      </w:pPr>
      <w:r w:rsidRPr="00B8178C">
        <w:rPr>
          <w:rFonts w:ascii="Tahoma" w:hAnsi="Tahoma" w:cs="Tahoma"/>
          <w:szCs w:val="24"/>
        </w:rPr>
        <w:t>Eg. Jim ran all the way home with the news (physical action)</w:t>
      </w:r>
    </w:p>
    <w:p w:rsidR="0064770B" w:rsidRPr="00B8178C" w:rsidRDefault="0064770B" w:rsidP="0064770B">
      <w:pPr>
        <w:pStyle w:val="ListParagraph"/>
        <w:numPr>
          <w:ilvl w:val="1"/>
          <w:numId w:val="8"/>
        </w:numPr>
        <w:rPr>
          <w:rFonts w:ascii="Tahoma" w:hAnsi="Tahoma" w:cs="Tahoma"/>
          <w:szCs w:val="24"/>
        </w:rPr>
      </w:pPr>
      <w:r w:rsidRPr="00B8178C">
        <w:rPr>
          <w:rFonts w:ascii="Tahoma" w:hAnsi="Tahoma" w:cs="Tahoma"/>
          <w:szCs w:val="24"/>
        </w:rPr>
        <w:t>Eg. Most of the critics admire the new musical comedy (mental activities)</w:t>
      </w:r>
    </w:p>
    <w:p w:rsidR="0064770B" w:rsidRPr="00B8178C" w:rsidRDefault="0064770B" w:rsidP="0064770B">
      <w:pPr>
        <w:pStyle w:val="ListParagraph"/>
        <w:numPr>
          <w:ilvl w:val="0"/>
          <w:numId w:val="8"/>
        </w:numPr>
        <w:rPr>
          <w:rFonts w:ascii="Tahoma" w:hAnsi="Tahoma" w:cs="Tahoma"/>
          <w:szCs w:val="24"/>
        </w:rPr>
      </w:pPr>
      <w:r w:rsidRPr="00B8178C">
        <w:rPr>
          <w:rFonts w:ascii="Tahoma" w:hAnsi="Tahoma" w:cs="Tahoma"/>
          <w:szCs w:val="24"/>
        </w:rPr>
        <w:t>Linking verbs: connects a noun or pronoun with a word or words that identify or describe that noun or pronoun. Many linking verbs are verbs of being, which are formed from the verb “be”. (verb to be)</w:t>
      </w:r>
    </w:p>
    <w:p w:rsidR="0064770B" w:rsidRPr="00B8178C" w:rsidRDefault="0064770B" w:rsidP="0064770B">
      <w:pPr>
        <w:pStyle w:val="ListParagraph"/>
        <w:numPr>
          <w:ilvl w:val="1"/>
          <w:numId w:val="8"/>
        </w:numPr>
        <w:rPr>
          <w:rFonts w:ascii="Tahoma" w:hAnsi="Tahoma" w:cs="Tahoma"/>
          <w:szCs w:val="24"/>
        </w:rPr>
      </w:pPr>
      <w:r w:rsidRPr="00B8178C">
        <w:rPr>
          <w:rFonts w:ascii="Tahoma" w:hAnsi="Tahoma" w:cs="Tahoma"/>
          <w:szCs w:val="24"/>
        </w:rPr>
        <w:t xml:space="preserve">Eg. Is am are was; </w:t>
      </w:r>
    </w:p>
    <w:p w:rsidR="0064770B" w:rsidRPr="00B8178C" w:rsidRDefault="0064770B" w:rsidP="0064770B">
      <w:pPr>
        <w:pStyle w:val="ListParagraph"/>
        <w:numPr>
          <w:ilvl w:val="1"/>
          <w:numId w:val="8"/>
        </w:numPr>
        <w:rPr>
          <w:rFonts w:ascii="Tahoma" w:hAnsi="Tahoma" w:cs="Tahoma"/>
          <w:szCs w:val="24"/>
        </w:rPr>
      </w:pPr>
      <w:r w:rsidRPr="00B8178C">
        <w:rPr>
          <w:rFonts w:ascii="Tahoma" w:hAnsi="Tahoma" w:cs="Tahoma"/>
          <w:szCs w:val="24"/>
        </w:rPr>
        <w:t xml:space="preserve">Eg. </w:t>
      </w:r>
      <w:r w:rsidR="009B153F" w:rsidRPr="00B8178C">
        <w:rPr>
          <w:rFonts w:ascii="Tahoma" w:hAnsi="Tahoma" w:cs="Tahoma"/>
          <w:szCs w:val="24"/>
        </w:rPr>
        <w:t>Seem</w:t>
      </w:r>
      <w:r w:rsidRPr="00B8178C">
        <w:rPr>
          <w:rFonts w:ascii="Tahoma" w:hAnsi="Tahoma" w:cs="Tahoma"/>
          <w:szCs w:val="24"/>
        </w:rPr>
        <w:t xml:space="preserve"> stay become smell taste feel remain appear…., to tell whether a word is a linking verb, you can substitute a form of be for it.</w:t>
      </w:r>
    </w:p>
    <w:p w:rsidR="0064770B" w:rsidRPr="00B8178C" w:rsidRDefault="0064770B" w:rsidP="0064770B">
      <w:pPr>
        <w:pStyle w:val="ListParagraph"/>
        <w:numPr>
          <w:ilvl w:val="2"/>
          <w:numId w:val="8"/>
        </w:numPr>
        <w:rPr>
          <w:rFonts w:ascii="Tahoma" w:hAnsi="Tahoma" w:cs="Tahoma"/>
          <w:szCs w:val="24"/>
        </w:rPr>
      </w:pPr>
      <w:r w:rsidRPr="00B8178C">
        <w:rPr>
          <w:rFonts w:ascii="Tahoma" w:hAnsi="Tahoma" w:cs="Tahoma"/>
          <w:szCs w:val="24"/>
        </w:rPr>
        <w:t>Eg. Our team seems ready for the game tonight</w:t>
      </w:r>
    </w:p>
    <w:p w:rsidR="0064770B" w:rsidRPr="00B8178C" w:rsidRDefault="0064770B" w:rsidP="0064770B">
      <w:pPr>
        <w:pStyle w:val="ListParagraph"/>
        <w:numPr>
          <w:ilvl w:val="1"/>
          <w:numId w:val="8"/>
        </w:numPr>
        <w:rPr>
          <w:rFonts w:ascii="Tahoma" w:hAnsi="Tahoma" w:cs="Tahoma"/>
          <w:szCs w:val="24"/>
        </w:rPr>
      </w:pPr>
      <w:r w:rsidRPr="00B8178C">
        <w:rPr>
          <w:rFonts w:ascii="Tahoma" w:hAnsi="Tahoma" w:cs="Tahoma"/>
          <w:szCs w:val="24"/>
        </w:rPr>
        <w:t>Some verb can be either action verb or linking verbs</w:t>
      </w:r>
    </w:p>
    <w:p w:rsidR="0064770B" w:rsidRPr="00B8178C" w:rsidRDefault="0064770B" w:rsidP="0064770B">
      <w:pPr>
        <w:pStyle w:val="ListParagraph"/>
        <w:numPr>
          <w:ilvl w:val="2"/>
          <w:numId w:val="8"/>
        </w:numPr>
        <w:rPr>
          <w:rFonts w:ascii="Tahoma" w:hAnsi="Tahoma" w:cs="Tahoma"/>
          <w:szCs w:val="24"/>
        </w:rPr>
      </w:pPr>
      <w:r w:rsidRPr="00B8178C">
        <w:rPr>
          <w:rFonts w:ascii="Tahoma" w:hAnsi="Tahoma" w:cs="Tahoma"/>
          <w:szCs w:val="24"/>
        </w:rPr>
        <w:t>Eg. He appeared from nowhere &amp; the department store appears rather crowded tonight (linking)</w:t>
      </w:r>
    </w:p>
    <w:p w:rsidR="0064770B" w:rsidRPr="00B8178C" w:rsidRDefault="0064770B" w:rsidP="0064770B">
      <w:pPr>
        <w:pStyle w:val="ListParagraph"/>
        <w:numPr>
          <w:ilvl w:val="0"/>
          <w:numId w:val="8"/>
        </w:numPr>
        <w:rPr>
          <w:rFonts w:ascii="Tahoma" w:hAnsi="Tahoma" w:cs="Tahoma"/>
          <w:szCs w:val="24"/>
        </w:rPr>
      </w:pPr>
      <w:r w:rsidRPr="00B8178C">
        <w:rPr>
          <w:rFonts w:ascii="Tahoma" w:hAnsi="Tahoma" w:cs="Tahoma"/>
          <w:szCs w:val="24"/>
        </w:rPr>
        <w:t>Auxiliary verbs(helping verb):</w:t>
      </w:r>
      <w:r w:rsidR="005C4D4B" w:rsidRPr="00B8178C">
        <w:rPr>
          <w:rFonts w:ascii="Tahoma" w:hAnsi="Tahoma" w:cs="Tahoma"/>
          <w:szCs w:val="24"/>
        </w:rPr>
        <w:t xml:space="preserve"> together, a main verb and an auxiliary verb form a verb phrase</w:t>
      </w:r>
    </w:p>
    <w:p w:rsidR="005C4D4B" w:rsidRPr="00B8178C" w:rsidRDefault="003D11D2" w:rsidP="005C4D4B">
      <w:pPr>
        <w:pStyle w:val="ListParagraph"/>
        <w:numPr>
          <w:ilvl w:val="1"/>
          <w:numId w:val="8"/>
        </w:numPr>
        <w:rPr>
          <w:rFonts w:ascii="Tahoma" w:hAnsi="Tahoma" w:cs="Tahoma"/>
          <w:szCs w:val="24"/>
        </w:rPr>
      </w:pPr>
      <w:r w:rsidRPr="00B8178C">
        <w:rPr>
          <w:rFonts w:ascii="Tahoma" w:hAnsi="Tahoma" w:cs="Tahoma"/>
          <w:szCs w:val="24"/>
        </w:rPr>
        <w:t xml:space="preserve">Eg. </w:t>
      </w:r>
      <w:r w:rsidR="005C4D4B" w:rsidRPr="00B8178C">
        <w:rPr>
          <w:rFonts w:ascii="Tahoma" w:hAnsi="Tahoma" w:cs="Tahoma"/>
          <w:szCs w:val="24"/>
        </w:rPr>
        <w:t>Am are be been may might can could must do shall have would</w:t>
      </w:r>
    </w:p>
    <w:p w:rsidR="005C4D4B" w:rsidRPr="00B8178C" w:rsidRDefault="005C4D4B" w:rsidP="005C4D4B">
      <w:pPr>
        <w:pStyle w:val="ListParagraph"/>
        <w:numPr>
          <w:ilvl w:val="1"/>
          <w:numId w:val="8"/>
        </w:numPr>
        <w:rPr>
          <w:rFonts w:ascii="Tahoma" w:hAnsi="Tahoma" w:cs="Tahoma"/>
          <w:szCs w:val="24"/>
        </w:rPr>
      </w:pPr>
      <w:r w:rsidRPr="00B8178C">
        <w:rPr>
          <w:rFonts w:ascii="Tahoma" w:hAnsi="Tahoma" w:cs="Tahoma"/>
          <w:szCs w:val="24"/>
        </w:rPr>
        <w:t>Eg. I will not be moving to London after all (aux:will, be) (main: moving)</w:t>
      </w:r>
    </w:p>
    <w:p w:rsidR="00FA53FD" w:rsidRPr="00B8178C" w:rsidRDefault="00FA53FD" w:rsidP="00FA53FD">
      <w:pPr>
        <w:pStyle w:val="ListParagraph"/>
        <w:ind w:left="1440"/>
        <w:rPr>
          <w:rFonts w:ascii="Tahoma" w:hAnsi="Tahoma" w:cs="Tahoma"/>
          <w:szCs w:val="24"/>
        </w:rPr>
      </w:pPr>
    </w:p>
    <w:p w:rsidR="00FA53FD" w:rsidRPr="00B8178C" w:rsidRDefault="00FA53FD" w:rsidP="00FA53FD">
      <w:pPr>
        <w:pStyle w:val="ListParagraph"/>
        <w:numPr>
          <w:ilvl w:val="0"/>
          <w:numId w:val="8"/>
        </w:numPr>
        <w:rPr>
          <w:rFonts w:ascii="Tahoma" w:hAnsi="Tahoma" w:cs="Tahoma"/>
          <w:szCs w:val="24"/>
        </w:rPr>
      </w:pPr>
      <w:r w:rsidRPr="00B8178C">
        <w:rPr>
          <w:rFonts w:ascii="Tahoma" w:hAnsi="Tahoma" w:cs="Tahoma"/>
          <w:szCs w:val="24"/>
        </w:rPr>
        <w:t>Characteristic of verbs</w:t>
      </w:r>
    </w:p>
    <w:p w:rsidR="00C3170B" w:rsidRPr="00B8178C" w:rsidRDefault="00F125AD" w:rsidP="00C3170B">
      <w:pPr>
        <w:pStyle w:val="ListParagraph"/>
        <w:numPr>
          <w:ilvl w:val="1"/>
          <w:numId w:val="8"/>
        </w:numPr>
        <w:rPr>
          <w:rFonts w:ascii="Tahoma" w:hAnsi="Tahoma" w:cs="Tahoma"/>
          <w:szCs w:val="24"/>
        </w:rPr>
      </w:pPr>
      <w:r w:rsidRPr="00B8178C">
        <w:rPr>
          <w:rFonts w:ascii="Tahoma" w:hAnsi="Tahoma" w:cs="Tahoma"/>
          <w:szCs w:val="24"/>
        </w:rPr>
        <w:t>Transitive and intransitive verbs</w:t>
      </w:r>
      <w:r w:rsidR="00C3170B" w:rsidRPr="00B8178C">
        <w:rPr>
          <w:rFonts w:ascii="Tahoma" w:hAnsi="Tahoma" w:cs="Tahoma"/>
          <w:szCs w:val="24"/>
        </w:rPr>
        <w:t xml:space="preserve">: </w:t>
      </w:r>
    </w:p>
    <w:p w:rsidR="00CA7DC2" w:rsidRPr="00B8178C" w:rsidRDefault="00C3170B" w:rsidP="00CA7DC2">
      <w:pPr>
        <w:pStyle w:val="ListParagraph"/>
        <w:numPr>
          <w:ilvl w:val="2"/>
          <w:numId w:val="8"/>
        </w:numPr>
        <w:rPr>
          <w:rFonts w:ascii="Tahoma" w:hAnsi="Tahoma" w:cs="Tahoma"/>
          <w:szCs w:val="24"/>
        </w:rPr>
      </w:pPr>
      <w:r w:rsidRPr="00B8178C">
        <w:rPr>
          <w:rFonts w:ascii="Tahoma" w:hAnsi="Tahoma" w:cs="Tahoma"/>
          <w:szCs w:val="24"/>
        </w:rPr>
        <w:t>A verb is transitive when its action is directed toward someone or something, which is the object of the verb</w:t>
      </w:r>
    </w:p>
    <w:p w:rsidR="00C3170B" w:rsidRPr="00B8178C" w:rsidRDefault="00C3170B" w:rsidP="00C3170B">
      <w:pPr>
        <w:pStyle w:val="ListParagraph"/>
        <w:numPr>
          <w:ilvl w:val="3"/>
          <w:numId w:val="8"/>
        </w:numPr>
        <w:rPr>
          <w:rFonts w:ascii="Tahoma" w:hAnsi="Tahoma" w:cs="Tahoma"/>
          <w:szCs w:val="24"/>
        </w:rPr>
      </w:pPr>
      <w:r w:rsidRPr="00B8178C">
        <w:rPr>
          <w:rFonts w:ascii="Tahoma" w:hAnsi="Tahoma" w:cs="Tahoma"/>
          <w:szCs w:val="24"/>
        </w:rPr>
        <w:t>Eg. I hit you in the face</w:t>
      </w:r>
    </w:p>
    <w:p w:rsidR="00C3170B" w:rsidRPr="00B8178C" w:rsidRDefault="00C3170B" w:rsidP="00C3170B">
      <w:pPr>
        <w:pStyle w:val="ListParagraph"/>
        <w:numPr>
          <w:ilvl w:val="2"/>
          <w:numId w:val="8"/>
        </w:numPr>
        <w:rPr>
          <w:rFonts w:ascii="Tahoma" w:hAnsi="Tahoma" w:cs="Tahoma"/>
          <w:szCs w:val="24"/>
        </w:rPr>
      </w:pPr>
      <w:r w:rsidRPr="00B8178C">
        <w:rPr>
          <w:rFonts w:ascii="Tahoma" w:hAnsi="Tahoma" w:cs="Tahoma"/>
          <w:szCs w:val="24"/>
        </w:rPr>
        <w:t>A verb is intransitive when the performer of the action does not direct that action toward someone or something.</w:t>
      </w:r>
    </w:p>
    <w:p w:rsidR="00C3170B" w:rsidRPr="00B8178C" w:rsidRDefault="00C3170B" w:rsidP="00C3170B">
      <w:pPr>
        <w:pStyle w:val="ListParagraph"/>
        <w:numPr>
          <w:ilvl w:val="3"/>
          <w:numId w:val="8"/>
        </w:numPr>
        <w:rPr>
          <w:rFonts w:ascii="Tahoma" w:hAnsi="Tahoma" w:cs="Tahoma"/>
          <w:szCs w:val="24"/>
        </w:rPr>
      </w:pPr>
      <w:r w:rsidRPr="00B8178C">
        <w:rPr>
          <w:rFonts w:ascii="Tahoma" w:hAnsi="Tahoma" w:cs="Tahoma"/>
          <w:szCs w:val="24"/>
        </w:rPr>
        <w:t xml:space="preserve">Eg. </w:t>
      </w:r>
      <w:r w:rsidR="009B153F" w:rsidRPr="00B8178C">
        <w:rPr>
          <w:rFonts w:ascii="Tahoma" w:hAnsi="Tahoma" w:cs="Tahoma"/>
          <w:szCs w:val="24"/>
        </w:rPr>
        <w:t>On</w:t>
      </w:r>
      <w:r w:rsidRPr="00B8178C">
        <w:rPr>
          <w:rFonts w:ascii="Tahoma" w:hAnsi="Tahoma" w:cs="Tahoma"/>
          <w:szCs w:val="24"/>
        </w:rPr>
        <w:t xml:space="preserve"> Sunday, I relaxed by going ice skating.</w:t>
      </w:r>
    </w:p>
    <w:p w:rsidR="00C3170B" w:rsidRPr="00B8178C" w:rsidRDefault="00C3170B" w:rsidP="00C3170B">
      <w:pPr>
        <w:pStyle w:val="ListParagraph"/>
        <w:numPr>
          <w:ilvl w:val="0"/>
          <w:numId w:val="8"/>
        </w:numPr>
        <w:rPr>
          <w:rFonts w:ascii="Tahoma" w:hAnsi="Tahoma" w:cs="Tahoma"/>
          <w:szCs w:val="24"/>
        </w:rPr>
      </w:pPr>
      <w:r w:rsidRPr="00B8178C">
        <w:rPr>
          <w:rFonts w:ascii="Tahoma" w:hAnsi="Tahoma" w:cs="Tahoma"/>
          <w:szCs w:val="24"/>
        </w:rPr>
        <w:t>Change in verb form</w:t>
      </w:r>
    </w:p>
    <w:p w:rsidR="00C3170B" w:rsidRPr="00B8178C" w:rsidRDefault="00C3170B" w:rsidP="00C3170B">
      <w:pPr>
        <w:pStyle w:val="ListParagraph"/>
        <w:numPr>
          <w:ilvl w:val="1"/>
          <w:numId w:val="8"/>
        </w:numPr>
        <w:rPr>
          <w:rFonts w:ascii="Tahoma" w:hAnsi="Tahoma" w:cs="Tahoma"/>
          <w:szCs w:val="24"/>
        </w:rPr>
      </w:pPr>
      <w:r w:rsidRPr="00B8178C">
        <w:rPr>
          <w:rFonts w:ascii="Tahoma" w:hAnsi="Tahoma" w:cs="Tahoma"/>
          <w:szCs w:val="24"/>
        </w:rPr>
        <w:t>Singular and plural subject</w:t>
      </w:r>
    </w:p>
    <w:p w:rsidR="00C3170B" w:rsidRPr="00B8178C" w:rsidRDefault="00C3170B" w:rsidP="00C3170B">
      <w:pPr>
        <w:pStyle w:val="ListParagraph"/>
        <w:numPr>
          <w:ilvl w:val="1"/>
          <w:numId w:val="8"/>
        </w:numPr>
        <w:rPr>
          <w:rFonts w:ascii="Tahoma" w:hAnsi="Tahoma" w:cs="Tahoma"/>
          <w:szCs w:val="24"/>
        </w:rPr>
      </w:pPr>
      <w:r w:rsidRPr="00B8178C">
        <w:rPr>
          <w:rFonts w:ascii="Tahoma" w:hAnsi="Tahoma" w:cs="Tahoma"/>
          <w:szCs w:val="24"/>
        </w:rPr>
        <w:t>Tense</w:t>
      </w:r>
    </w:p>
    <w:p w:rsidR="00C3170B" w:rsidRPr="00B8178C" w:rsidRDefault="00C3170B" w:rsidP="00C3170B">
      <w:pPr>
        <w:pStyle w:val="ListParagraph"/>
        <w:numPr>
          <w:ilvl w:val="1"/>
          <w:numId w:val="8"/>
        </w:numPr>
        <w:rPr>
          <w:rFonts w:ascii="Tahoma" w:hAnsi="Tahoma" w:cs="Tahoma"/>
          <w:szCs w:val="24"/>
        </w:rPr>
      </w:pPr>
      <w:r w:rsidRPr="00B8178C">
        <w:rPr>
          <w:rFonts w:ascii="Tahoma" w:hAnsi="Tahoma" w:cs="Tahoma"/>
          <w:szCs w:val="24"/>
        </w:rPr>
        <w:t>Etc</w:t>
      </w:r>
    </w:p>
    <w:p w:rsidR="00C3170B" w:rsidRPr="00B8178C" w:rsidRDefault="00C3170B" w:rsidP="00C3170B">
      <w:pPr>
        <w:rPr>
          <w:rFonts w:ascii="Tahoma" w:hAnsi="Tahoma" w:cs="Tahoma"/>
        </w:rPr>
      </w:pPr>
    </w:p>
    <w:p w:rsidR="00CE3AC4" w:rsidRPr="00B8178C" w:rsidRDefault="00CE3AC4" w:rsidP="00C3170B">
      <w:pPr>
        <w:rPr>
          <w:rFonts w:ascii="Tahoma" w:hAnsi="Tahoma" w:cs="Tahoma"/>
        </w:rPr>
      </w:pPr>
    </w:p>
    <w:p w:rsidR="00937B2D" w:rsidRDefault="00C3170B" w:rsidP="00C3170B">
      <w:pPr>
        <w:rPr>
          <w:rFonts w:ascii="Tahoma" w:hAnsi="Tahoma" w:cs="Tahoma"/>
        </w:rPr>
      </w:pPr>
      <w:r w:rsidRPr="00B8178C">
        <w:rPr>
          <w:rFonts w:ascii="Tahoma" w:hAnsi="Tahoma" w:cs="Tahoma"/>
        </w:rPr>
        <w:t>4. Adjective</w:t>
      </w:r>
      <w:r w:rsidR="00937B2D" w:rsidRPr="00B8178C">
        <w:rPr>
          <w:rFonts w:ascii="Tahoma" w:hAnsi="Tahoma" w:cs="Tahoma"/>
        </w:rPr>
        <w:t>: is a word that modifies a noun or pronoun. In some sentences, nouns and certain pronouns are used as adjectives, in that case, consider them adjectives.</w:t>
      </w:r>
    </w:p>
    <w:p w:rsidR="00B8178C" w:rsidRDefault="00B8178C" w:rsidP="00C3170B">
      <w:pPr>
        <w:rPr>
          <w:rFonts w:ascii="Tahoma" w:hAnsi="Tahoma" w:cs="Tahoma"/>
        </w:rPr>
      </w:pPr>
    </w:p>
    <w:p w:rsidR="00B8178C" w:rsidRDefault="00B8178C" w:rsidP="00C3170B">
      <w:pPr>
        <w:rPr>
          <w:rFonts w:ascii="Tahoma" w:hAnsi="Tahoma" w:cs="Tahoma"/>
        </w:rPr>
      </w:pPr>
    </w:p>
    <w:p w:rsidR="00B8178C" w:rsidRPr="00B8178C" w:rsidRDefault="00B8178C" w:rsidP="00C3170B">
      <w:pPr>
        <w:rPr>
          <w:rFonts w:ascii="Tahoma" w:hAnsi="Tahoma" w:cs="Tahoma"/>
        </w:rPr>
      </w:pPr>
    </w:p>
    <w:p w:rsidR="008C46DD" w:rsidRPr="00B8178C" w:rsidRDefault="00937B2D" w:rsidP="008C46DD">
      <w:pPr>
        <w:pStyle w:val="ListParagraph"/>
        <w:numPr>
          <w:ilvl w:val="0"/>
          <w:numId w:val="9"/>
        </w:numPr>
        <w:rPr>
          <w:rFonts w:ascii="Tahoma" w:hAnsi="Tahoma" w:cs="Tahoma"/>
          <w:szCs w:val="24"/>
        </w:rPr>
      </w:pPr>
      <w:r w:rsidRPr="00B8178C">
        <w:rPr>
          <w:rFonts w:ascii="Tahoma" w:hAnsi="Tahoma" w:cs="Tahoma"/>
          <w:szCs w:val="24"/>
        </w:rPr>
        <w:lastRenderedPageBreak/>
        <w:t>Adjective answer which? What kind? Or how many?</w:t>
      </w:r>
    </w:p>
    <w:p w:rsidR="00937B2D" w:rsidRPr="00B8178C" w:rsidRDefault="00937B2D" w:rsidP="00937B2D">
      <w:pPr>
        <w:pStyle w:val="ListParagraph"/>
        <w:numPr>
          <w:ilvl w:val="1"/>
          <w:numId w:val="9"/>
        </w:numPr>
        <w:rPr>
          <w:rFonts w:ascii="Tahoma" w:hAnsi="Tahoma" w:cs="Tahoma"/>
          <w:szCs w:val="24"/>
        </w:rPr>
      </w:pPr>
      <w:r w:rsidRPr="00B8178C">
        <w:rPr>
          <w:rFonts w:ascii="Tahoma" w:hAnsi="Tahoma" w:cs="Tahoma"/>
          <w:szCs w:val="24"/>
        </w:rPr>
        <w:t>Eg. I prefer the oak desk in our office</w:t>
      </w:r>
    </w:p>
    <w:p w:rsidR="00937B2D" w:rsidRPr="00B8178C" w:rsidRDefault="00937B2D" w:rsidP="00937B2D">
      <w:pPr>
        <w:pStyle w:val="ListParagraph"/>
        <w:numPr>
          <w:ilvl w:val="1"/>
          <w:numId w:val="9"/>
        </w:numPr>
        <w:rPr>
          <w:rFonts w:ascii="Tahoma" w:hAnsi="Tahoma" w:cs="Tahoma"/>
          <w:szCs w:val="24"/>
        </w:rPr>
      </w:pPr>
      <w:r w:rsidRPr="00B8178C">
        <w:rPr>
          <w:rFonts w:ascii="Tahoma" w:hAnsi="Tahoma" w:cs="Tahoma"/>
          <w:szCs w:val="24"/>
        </w:rPr>
        <w:t xml:space="preserve">Eg. </w:t>
      </w:r>
      <w:r w:rsidR="009B153F" w:rsidRPr="00B8178C">
        <w:rPr>
          <w:rFonts w:ascii="Tahoma" w:hAnsi="Tahoma" w:cs="Tahoma"/>
          <w:szCs w:val="24"/>
        </w:rPr>
        <w:t>The</w:t>
      </w:r>
      <w:r w:rsidRPr="00B8178C">
        <w:rPr>
          <w:rFonts w:ascii="Tahoma" w:hAnsi="Tahoma" w:cs="Tahoma"/>
          <w:szCs w:val="24"/>
        </w:rPr>
        <w:t xml:space="preserve"> mountain does not look good from here.</w:t>
      </w:r>
    </w:p>
    <w:p w:rsidR="00C3170B" w:rsidRPr="00B8178C" w:rsidRDefault="00937B2D" w:rsidP="00937B2D">
      <w:pPr>
        <w:pStyle w:val="ListParagraph"/>
        <w:numPr>
          <w:ilvl w:val="0"/>
          <w:numId w:val="9"/>
        </w:numPr>
        <w:rPr>
          <w:rFonts w:ascii="Tahoma" w:hAnsi="Tahoma" w:cs="Tahoma"/>
          <w:szCs w:val="24"/>
        </w:rPr>
      </w:pPr>
      <w:r w:rsidRPr="00B8178C">
        <w:rPr>
          <w:rFonts w:ascii="Tahoma" w:hAnsi="Tahoma" w:cs="Tahoma"/>
          <w:szCs w:val="24"/>
        </w:rPr>
        <w:t>Articles: the most frequently used adjectives are the articles: a, an, the</w:t>
      </w:r>
    </w:p>
    <w:p w:rsidR="006C53CA" w:rsidRPr="00B8178C" w:rsidRDefault="006C53CA" w:rsidP="00937B2D">
      <w:pPr>
        <w:pStyle w:val="ListParagraph"/>
        <w:numPr>
          <w:ilvl w:val="0"/>
          <w:numId w:val="9"/>
        </w:numPr>
        <w:rPr>
          <w:rFonts w:ascii="Tahoma" w:hAnsi="Tahoma" w:cs="Tahoma"/>
          <w:szCs w:val="24"/>
        </w:rPr>
      </w:pPr>
      <w:r w:rsidRPr="00B8178C">
        <w:rPr>
          <w:rFonts w:ascii="Tahoma" w:hAnsi="Tahoma" w:cs="Tahoma"/>
          <w:szCs w:val="24"/>
        </w:rPr>
        <w:t>Noun used as adjectives: some nouns function as adjectives without changing form</w:t>
      </w:r>
    </w:p>
    <w:p w:rsidR="006C53CA" w:rsidRPr="00B8178C" w:rsidRDefault="006C53CA" w:rsidP="006C53CA">
      <w:pPr>
        <w:pStyle w:val="ListParagraph"/>
        <w:numPr>
          <w:ilvl w:val="1"/>
          <w:numId w:val="9"/>
        </w:numPr>
        <w:rPr>
          <w:rFonts w:ascii="Tahoma" w:hAnsi="Tahoma" w:cs="Tahoma"/>
          <w:szCs w:val="24"/>
        </w:rPr>
      </w:pPr>
      <w:r w:rsidRPr="00B8178C">
        <w:rPr>
          <w:rFonts w:ascii="Tahoma" w:hAnsi="Tahoma" w:cs="Tahoma"/>
          <w:szCs w:val="24"/>
        </w:rPr>
        <w:t>Eg. a tour through the newspaper office is a good experience</w:t>
      </w:r>
    </w:p>
    <w:p w:rsidR="003D11D2" w:rsidRPr="00B8178C" w:rsidRDefault="003D11D2" w:rsidP="003D11D2">
      <w:pPr>
        <w:pStyle w:val="ListParagraph"/>
        <w:numPr>
          <w:ilvl w:val="0"/>
          <w:numId w:val="9"/>
        </w:numPr>
        <w:rPr>
          <w:rFonts w:ascii="Tahoma" w:hAnsi="Tahoma" w:cs="Tahoma"/>
          <w:szCs w:val="24"/>
        </w:rPr>
      </w:pPr>
      <w:r w:rsidRPr="00B8178C">
        <w:rPr>
          <w:rFonts w:ascii="Tahoma" w:hAnsi="Tahoma" w:cs="Tahoma"/>
          <w:szCs w:val="24"/>
        </w:rPr>
        <w:t>Possessive noun can function as adjectives because they modify nouns or pronouns</w:t>
      </w:r>
    </w:p>
    <w:p w:rsidR="003D11D2" w:rsidRPr="00B8178C" w:rsidRDefault="003D11D2" w:rsidP="003D11D2">
      <w:pPr>
        <w:pStyle w:val="ListParagraph"/>
        <w:numPr>
          <w:ilvl w:val="1"/>
          <w:numId w:val="9"/>
        </w:numPr>
        <w:rPr>
          <w:rFonts w:ascii="Tahoma" w:hAnsi="Tahoma" w:cs="Tahoma"/>
          <w:szCs w:val="24"/>
        </w:rPr>
      </w:pPr>
      <w:r w:rsidRPr="00B8178C">
        <w:rPr>
          <w:rFonts w:ascii="Tahoma" w:hAnsi="Tahoma" w:cs="Tahoma"/>
          <w:szCs w:val="24"/>
        </w:rPr>
        <w:t xml:space="preserve">Eg. </w:t>
      </w:r>
      <w:r w:rsidR="009B153F" w:rsidRPr="00B8178C">
        <w:rPr>
          <w:rFonts w:ascii="Tahoma" w:hAnsi="Tahoma" w:cs="Tahoma"/>
          <w:szCs w:val="24"/>
        </w:rPr>
        <w:t>A</w:t>
      </w:r>
      <w:r w:rsidRPr="00B8178C">
        <w:rPr>
          <w:rFonts w:ascii="Tahoma" w:hAnsi="Tahoma" w:cs="Tahoma"/>
          <w:szCs w:val="24"/>
        </w:rPr>
        <w:t xml:space="preserve"> man’s shadow was on the wall.</w:t>
      </w:r>
    </w:p>
    <w:p w:rsidR="003D11D2" w:rsidRPr="00B8178C" w:rsidRDefault="003D11D2" w:rsidP="003D11D2">
      <w:pPr>
        <w:pStyle w:val="ListParagraph"/>
        <w:numPr>
          <w:ilvl w:val="0"/>
          <w:numId w:val="9"/>
        </w:numPr>
        <w:rPr>
          <w:rFonts w:ascii="Tahoma" w:hAnsi="Tahoma" w:cs="Tahoma"/>
          <w:szCs w:val="24"/>
        </w:rPr>
      </w:pPr>
      <w:r w:rsidRPr="00B8178C">
        <w:rPr>
          <w:rFonts w:ascii="Tahoma" w:hAnsi="Tahoma" w:cs="Tahoma"/>
          <w:szCs w:val="24"/>
        </w:rPr>
        <w:t xml:space="preserve">Pronoun used as adjectives </w:t>
      </w:r>
    </w:p>
    <w:p w:rsidR="003D11D2" w:rsidRPr="00B8178C" w:rsidRDefault="003D11D2" w:rsidP="003D11D2">
      <w:pPr>
        <w:pStyle w:val="ListParagraph"/>
        <w:numPr>
          <w:ilvl w:val="1"/>
          <w:numId w:val="9"/>
        </w:numPr>
        <w:rPr>
          <w:rFonts w:ascii="Tahoma" w:hAnsi="Tahoma" w:cs="Tahoma"/>
          <w:szCs w:val="24"/>
        </w:rPr>
      </w:pPr>
      <w:r w:rsidRPr="00B8178C">
        <w:rPr>
          <w:rFonts w:ascii="Tahoma" w:hAnsi="Tahoma" w:cs="Tahoma"/>
          <w:szCs w:val="24"/>
        </w:rPr>
        <w:t xml:space="preserve">Eg.  </w:t>
      </w:r>
      <w:r w:rsidR="009B153F" w:rsidRPr="00B8178C">
        <w:rPr>
          <w:rFonts w:ascii="Tahoma" w:hAnsi="Tahoma" w:cs="Tahoma"/>
          <w:szCs w:val="24"/>
        </w:rPr>
        <w:t>Our</w:t>
      </w:r>
      <w:r w:rsidRPr="00B8178C">
        <w:rPr>
          <w:rFonts w:ascii="Tahoma" w:hAnsi="Tahoma" w:cs="Tahoma"/>
          <w:szCs w:val="24"/>
        </w:rPr>
        <w:t xml:space="preserve"> English teacher really admires your work.</w:t>
      </w:r>
    </w:p>
    <w:p w:rsidR="006C53CA" w:rsidRPr="00B8178C" w:rsidRDefault="006C53CA" w:rsidP="006C53CA">
      <w:pPr>
        <w:rPr>
          <w:rFonts w:ascii="Tahoma" w:hAnsi="Tahoma" w:cs="Tahoma"/>
        </w:rPr>
      </w:pPr>
    </w:p>
    <w:p w:rsidR="006C53CA" w:rsidRPr="00B8178C" w:rsidRDefault="006C53CA" w:rsidP="006C53CA">
      <w:pPr>
        <w:rPr>
          <w:rFonts w:ascii="Tahoma" w:hAnsi="Tahoma" w:cs="Tahoma"/>
        </w:rPr>
      </w:pPr>
      <w:r w:rsidRPr="00B8178C">
        <w:rPr>
          <w:rFonts w:ascii="Tahoma" w:hAnsi="Tahoma" w:cs="Tahoma"/>
        </w:rPr>
        <w:t xml:space="preserve">5. </w:t>
      </w:r>
      <w:r w:rsidR="009B153F" w:rsidRPr="00B8178C">
        <w:rPr>
          <w:rFonts w:ascii="Tahoma" w:hAnsi="Tahoma" w:cs="Tahoma"/>
        </w:rPr>
        <w:t>Adverbs</w:t>
      </w:r>
      <w:r w:rsidR="0032739D" w:rsidRPr="00B8178C">
        <w:rPr>
          <w:rFonts w:ascii="Tahoma" w:hAnsi="Tahoma" w:cs="Tahoma"/>
        </w:rPr>
        <w:t xml:space="preserve">: </w:t>
      </w:r>
      <w:r w:rsidR="0047723D" w:rsidRPr="00B8178C">
        <w:rPr>
          <w:rFonts w:ascii="Tahoma" w:hAnsi="Tahoma" w:cs="Tahoma"/>
        </w:rPr>
        <w:t xml:space="preserve">adv is a word that modifies a verb, something similar to adj but it modifies a verb. An adv answers one of the five </w:t>
      </w:r>
      <w:r w:rsidR="009B153F" w:rsidRPr="00B8178C">
        <w:rPr>
          <w:rFonts w:ascii="Tahoma" w:hAnsi="Tahoma" w:cs="Tahoma"/>
        </w:rPr>
        <w:t>questions</w:t>
      </w:r>
      <w:r w:rsidR="0047723D" w:rsidRPr="00B8178C">
        <w:rPr>
          <w:rFonts w:ascii="Tahoma" w:hAnsi="Tahoma" w:cs="Tahoma"/>
        </w:rPr>
        <w:t xml:space="preserve"> about the word or phrase: how, when, where, how often, to what extent</w:t>
      </w:r>
    </w:p>
    <w:p w:rsidR="0047723D" w:rsidRPr="00B8178C" w:rsidRDefault="0047723D" w:rsidP="006C53CA">
      <w:pPr>
        <w:rPr>
          <w:rFonts w:ascii="Tahoma" w:hAnsi="Tahoma" w:cs="Tahoma"/>
        </w:rPr>
      </w:pPr>
    </w:p>
    <w:p w:rsidR="0032739D" w:rsidRPr="00B8178C" w:rsidRDefault="0047723D" w:rsidP="0047723D">
      <w:pPr>
        <w:pStyle w:val="ListParagraph"/>
        <w:numPr>
          <w:ilvl w:val="0"/>
          <w:numId w:val="10"/>
        </w:numPr>
        <w:rPr>
          <w:rFonts w:ascii="Tahoma" w:hAnsi="Tahoma" w:cs="Tahoma"/>
          <w:szCs w:val="24"/>
        </w:rPr>
      </w:pPr>
      <w:r w:rsidRPr="00B8178C">
        <w:rPr>
          <w:rFonts w:ascii="Tahoma" w:hAnsi="Tahoma" w:cs="Tahoma"/>
          <w:szCs w:val="24"/>
        </w:rPr>
        <w:t>Eg. I finished my job early</w:t>
      </w:r>
    </w:p>
    <w:p w:rsidR="0047723D" w:rsidRPr="00B8178C" w:rsidRDefault="0047723D" w:rsidP="0047723D">
      <w:pPr>
        <w:pStyle w:val="ListParagraph"/>
        <w:numPr>
          <w:ilvl w:val="0"/>
          <w:numId w:val="10"/>
        </w:numPr>
        <w:rPr>
          <w:rFonts w:ascii="Tahoma" w:hAnsi="Tahoma" w:cs="Tahoma"/>
          <w:szCs w:val="24"/>
        </w:rPr>
      </w:pPr>
      <w:r w:rsidRPr="00B8178C">
        <w:rPr>
          <w:rFonts w:ascii="Tahoma" w:hAnsi="Tahoma" w:cs="Tahoma"/>
          <w:szCs w:val="24"/>
        </w:rPr>
        <w:t>Eg. people talked rapidly</w:t>
      </w:r>
    </w:p>
    <w:p w:rsidR="0047723D" w:rsidRPr="00B8178C" w:rsidRDefault="0047723D" w:rsidP="0047723D">
      <w:pPr>
        <w:pStyle w:val="ListParagraph"/>
        <w:numPr>
          <w:ilvl w:val="0"/>
          <w:numId w:val="10"/>
        </w:numPr>
        <w:rPr>
          <w:rFonts w:ascii="Tahoma" w:hAnsi="Tahoma" w:cs="Tahoma"/>
          <w:szCs w:val="24"/>
        </w:rPr>
      </w:pPr>
      <w:r w:rsidRPr="00B8178C">
        <w:rPr>
          <w:rFonts w:ascii="Tahoma" w:hAnsi="Tahoma" w:cs="Tahoma"/>
          <w:szCs w:val="24"/>
        </w:rPr>
        <w:t>Eg. as we climbed the hills, the children ran ahead</w:t>
      </w:r>
    </w:p>
    <w:p w:rsidR="0047723D" w:rsidRPr="00B8178C" w:rsidRDefault="0047723D" w:rsidP="0047723D">
      <w:pPr>
        <w:pStyle w:val="ListParagraph"/>
        <w:numPr>
          <w:ilvl w:val="0"/>
          <w:numId w:val="11"/>
        </w:numPr>
        <w:rPr>
          <w:rFonts w:ascii="Tahoma" w:hAnsi="Tahoma" w:cs="Tahoma"/>
          <w:szCs w:val="24"/>
        </w:rPr>
      </w:pPr>
      <w:r w:rsidRPr="00B8178C">
        <w:rPr>
          <w:rFonts w:ascii="Tahoma" w:hAnsi="Tahoma" w:cs="Tahoma"/>
          <w:szCs w:val="24"/>
        </w:rPr>
        <w:t>Nouns as adverbs</w:t>
      </w:r>
    </w:p>
    <w:p w:rsidR="0047723D" w:rsidRPr="00B8178C" w:rsidRDefault="0047723D" w:rsidP="0047723D">
      <w:pPr>
        <w:pStyle w:val="ListParagraph"/>
        <w:numPr>
          <w:ilvl w:val="1"/>
          <w:numId w:val="11"/>
        </w:numPr>
        <w:rPr>
          <w:rFonts w:ascii="Tahoma" w:hAnsi="Tahoma" w:cs="Tahoma"/>
          <w:szCs w:val="24"/>
        </w:rPr>
      </w:pPr>
      <w:r w:rsidRPr="00B8178C">
        <w:rPr>
          <w:rFonts w:ascii="Tahoma" w:hAnsi="Tahoma" w:cs="Tahoma"/>
          <w:szCs w:val="24"/>
        </w:rPr>
        <w:t xml:space="preserve">Eg. </w:t>
      </w:r>
      <w:r w:rsidR="009B153F" w:rsidRPr="00B8178C">
        <w:rPr>
          <w:rFonts w:ascii="Tahoma" w:hAnsi="Tahoma" w:cs="Tahoma"/>
          <w:szCs w:val="24"/>
        </w:rPr>
        <w:t>Today</w:t>
      </w:r>
      <w:r w:rsidRPr="00B8178C">
        <w:rPr>
          <w:rFonts w:ascii="Tahoma" w:hAnsi="Tahoma" w:cs="Tahoma"/>
          <w:szCs w:val="24"/>
        </w:rPr>
        <w:t xml:space="preserve"> city officials expect large crowds downtown.</w:t>
      </w:r>
    </w:p>
    <w:p w:rsidR="0047723D" w:rsidRPr="00B8178C" w:rsidRDefault="0047723D" w:rsidP="0047723D">
      <w:pPr>
        <w:pStyle w:val="ListParagraph"/>
        <w:numPr>
          <w:ilvl w:val="0"/>
          <w:numId w:val="11"/>
        </w:numPr>
        <w:rPr>
          <w:rFonts w:ascii="Tahoma" w:hAnsi="Tahoma" w:cs="Tahoma"/>
          <w:szCs w:val="24"/>
        </w:rPr>
      </w:pPr>
      <w:r w:rsidRPr="00B8178C">
        <w:rPr>
          <w:rFonts w:ascii="Tahoma" w:hAnsi="Tahoma" w:cs="Tahoma"/>
          <w:szCs w:val="24"/>
        </w:rPr>
        <w:t>Adverb used to modify verbs</w:t>
      </w:r>
    </w:p>
    <w:p w:rsidR="0047723D" w:rsidRPr="00B8178C" w:rsidRDefault="0047723D" w:rsidP="0047723D">
      <w:pPr>
        <w:pStyle w:val="ListParagraph"/>
        <w:numPr>
          <w:ilvl w:val="1"/>
          <w:numId w:val="11"/>
        </w:numPr>
        <w:rPr>
          <w:rFonts w:ascii="Tahoma" w:hAnsi="Tahoma" w:cs="Tahoma"/>
          <w:szCs w:val="24"/>
        </w:rPr>
      </w:pPr>
      <w:r w:rsidRPr="00B8178C">
        <w:rPr>
          <w:rFonts w:ascii="Tahoma" w:hAnsi="Tahoma" w:cs="Tahoma"/>
          <w:szCs w:val="24"/>
        </w:rPr>
        <w:t>Eg. the mechanic quickly transformed sheets of metal scrap into a new machine</w:t>
      </w:r>
    </w:p>
    <w:p w:rsidR="0047723D" w:rsidRPr="00B8178C" w:rsidRDefault="0047723D" w:rsidP="0047723D">
      <w:pPr>
        <w:pStyle w:val="ListParagraph"/>
        <w:numPr>
          <w:ilvl w:val="0"/>
          <w:numId w:val="11"/>
        </w:numPr>
        <w:rPr>
          <w:rFonts w:ascii="Tahoma" w:hAnsi="Tahoma" w:cs="Tahoma"/>
          <w:szCs w:val="24"/>
        </w:rPr>
      </w:pPr>
      <w:r w:rsidRPr="00B8178C">
        <w:rPr>
          <w:rFonts w:ascii="Tahoma" w:hAnsi="Tahoma" w:cs="Tahoma"/>
          <w:szCs w:val="24"/>
        </w:rPr>
        <w:t>Adverb used to modify</w:t>
      </w:r>
      <w:r w:rsidR="00620145" w:rsidRPr="00B8178C">
        <w:rPr>
          <w:rFonts w:ascii="Tahoma" w:hAnsi="Tahoma" w:cs="Tahoma"/>
          <w:szCs w:val="24"/>
        </w:rPr>
        <w:t xml:space="preserve"> adjective</w:t>
      </w:r>
    </w:p>
    <w:p w:rsidR="00620145" w:rsidRPr="00B8178C" w:rsidRDefault="00620145" w:rsidP="00620145">
      <w:pPr>
        <w:pStyle w:val="ListParagraph"/>
        <w:numPr>
          <w:ilvl w:val="1"/>
          <w:numId w:val="11"/>
        </w:numPr>
        <w:rPr>
          <w:rFonts w:ascii="Tahoma" w:hAnsi="Tahoma" w:cs="Tahoma"/>
          <w:szCs w:val="24"/>
        </w:rPr>
      </w:pPr>
      <w:r w:rsidRPr="00B8178C">
        <w:rPr>
          <w:rFonts w:ascii="Tahoma" w:hAnsi="Tahoma" w:cs="Tahoma"/>
          <w:szCs w:val="24"/>
        </w:rPr>
        <w:t>Eg. She is truly exceptional swimmer.</w:t>
      </w:r>
    </w:p>
    <w:p w:rsidR="00620145" w:rsidRPr="00B8178C" w:rsidRDefault="00620145" w:rsidP="00620145">
      <w:pPr>
        <w:rPr>
          <w:rFonts w:ascii="Tahoma" w:hAnsi="Tahoma" w:cs="Tahoma"/>
        </w:rPr>
      </w:pPr>
    </w:p>
    <w:p w:rsidR="00620145" w:rsidRDefault="00620145" w:rsidP="00620145">
      <w:pPr>
        <w:rPr>
          <w:rFonts w:ascii="Tahoma" w:hAnsi="Tahoma" w:cs="Tahoma"/>
        </w:rPr>
      </w:pPr>
      <w:r w:rsidRPr="00B8178C">
        <w:rPr>
          <w:rFonts w:ascii="Tahoma" w:hAnsi="Tahoma" w:cs="Tahoma"/>
        </w:rPr>
        <w:t>6. Prepositions: a preposition is a word that expresses a relationship between a noun or a pronoun and another word in a sentence</w:t>
      </w:r>
    </w:p>
    <w:p w:rsidR="00B8178C" w:rsidRPr="00B8178C" w:rsidRDefault="00B8178C" w:rsidP="00620145">
      <w:pPr>
        <w:rPr>
          <w:rFonts w:ascii="Tahoma" w:hAnsi="Tahoma" w:cs="Tahoma"/>
        </w:rPr>
      </w:pPr>
    </w:p>
    <w:p w:rsidR="00620145" w:rsidRPr="00B8178C" w:rsidRDefault="00620145" w:rsidP="00620145">
      <w:pPr>
        <w:pStyle w:val="ListParagraph"/>
        <w:numPr>
          <w:ilvl w:val="0"/>
          <w:numId w:val="13"/>
        </w:numPr>
        <w:rPr>
          <w:rFonts w:ascii="Tahoma" w:hAnsi="Tahoma" w:cs="Tahoma"/>
          <w:szCs w:val="24"/>
        </w:rPr>
      </w:pPr>
      <w:r w:rsidRPr="00B8178C">
        <w:rPr>
          <w:rFonts w:ascii="Tahoma" w:hAnsi="Tahoma" w:cs="Tahoma"/>
          <w:szCs w:val="24"/>
        </w:rPr>
        <w:t>preposition</w:t>
      </w:r>
    </w:p>
    <w:p w:rsidR="00620145" w:rsidRPr="00B8178C" w:rsidRDefault="00620145" w:rsidP="00620145">
      <w:pPr>
        <w:pStyle w:val="ListParagraph"/>
        <w:numPr>
          <w:ilvl w:val="1"/>
          <w:numId w:val="13"/>
        </w:numPr>
        <w:rPr>
          <w:rFonts w:ascii="Tahoma" w:hAnsi="Tahoma" w:cs="Tahoma"/>
          <w:szCs w:val="24"/>
        </w:rPr>
      </w:pPr>
      <w:r w:rsidRPr="00B8178C">
        <w:rPr>
          <w:rFonts w:ascii="Tahoma" w:hAnsi="Tahoma" w:cs="Tahoma"/>
          <w:szCs w:val="24"/>
        </w:rPr>
        <w:t>Example of preposition: along between off to among beyond out onto in upon below for since with near till at during</w:t>
      </w:r>
    </w:p>
    <w:p w:rsidR="00620145" w:rsidRPr="00B8178C" w:rsidRDefault="00620145" w:rsidP="00620145">
      <w:pPr>
        <w:pStyle w:val="ListParagraph"/>
        <w:numPr>
          <w:ilvl w:val="0"/>
          <w:numId w:val="13"/>
        </w:numPr>
        <w:rPr>
          <w:rFonts w:ascii="Tahoma" w:hAnsi="Tahoma" w:cs="Tahoma"/>
          <w:szCs w:val="24"/>
        </w:rPr>
      </w:pPr>
      <w:r w:rsidRPr="00B8178C">
        <w:rPr>
          <w:rFonts w:ascii="Tahoma" w:hAnsi="Tahoma" w:cs="Tahoma"/>
          <w:szCs w:val="24"/>
        </w:rPr>
        <w:t>Compound preposition</w:t>
      </w:r>
    </w:p>
    <w:p w:rsidR="00620145" w:rsidRPr="00B8178C" w:rsidRDefault="00620145" w:rsidP="00620145">
      <w:pPr>
        <w:pStyle w:val="ListParagraph"/>
        <w:numPr>
          <w:ilvl w:val="1"/>
          <w:numId w:val="13"/>
        </w:numPr>
        <w:rPr>
          <w:rFonts w:ascii="Tahoma" w:hAnsi="Tahoma" w:cs="Tahoma"/>
          <w:szCs w:val="24"/>
        </w:rPr>
      </w:pPr>
      <w:r w:rsidRPr="00B8178C">
        <w:rPr>
          <w:rFonts w:ascii="Tahoma" w:hAnsi="Tahoma" w:cs="Tahoma"/>
          <w:szCs w:val="24"/>
        </w:rPr>
        <w:t>Eg. According to, in regard to, as well as, out of, with regard to, in front of</w:t>
      </w:r>
    </w:p>
    <w:p w:rsidR="00620145" w:rsidRPr="00B8178C" w:rsidRDefault="00620145" w:rsidP="00620145">
      <w:pPr>
        <w:pStyle w:val="ListParagraph"/>
        <w:numPr>
          <w:ilvl w:val="0"/>
          <w:numId w:val="13"/>
        </w:numPr>
        <w:rPr>
          <w:rFonts w:ascii="Tahoma" w:hAnsi="Tahoma" w:cs="Tahoma"/>
          <w:szCs w:val="24"/>
        </w:rPr>
      </w:pPr>
      <w:r w:rsidRPr="00B8178C">
        <w:rPr>
          <w:rFonts w:ascii="Tahoma" w:hAnsi="Tahoma" w:cs="Tahoma"/>
          <w:szCs w:val="24"/>
        </w:rPr>
        <w:t>A preposition is usually followed by a noun or a pronoun, which is called the object of the preposition.</w:t>
      </w:r>
    </w:p>
    <w:p w:rsidR="00620145" w:rsidRPr="00B8178C" w:rsidRDefault="00620145" w:rsidP="00620145">
      <w:pPr>
        <w:pStyle w:val="ListParagraph"/>
        <w:numPr>
          <w:ilvl w:val="1"/>
          <w:numId w:val="13"/>
        </w:numPr>
        <w:rPr>
          <w:rFonts w:ascii="Tahoma" w:hAnsi="Tahoma" w:cs="Tahoma"/>
          <w:szCs w:val="24"/>
        </w:rPr>
      </w:pPr>
      <w:r w:rsidRPr="00B8178C">
        <w:rPr>
          <w:rFonts w:ascii="Tahoma" w:hAnsi="Tahoma" w:cs="Tahoma"/>
          <w:szCs w:val="24"/>
        </w:rPr>
        <w:t>We are not planning beyond next year.</w:t>
      </w:r>
    </w:p>
    <w:p w:rsidR="00D06357" w:rsidRPr="00B8178C" w:rsidRDefault="009B153F" w:rsidP="00D06357">
      <w:pPr>
        <w:pStyle w:val="ListParagraph"/>
        <w:numPr>
          <w:ilvl w:val="0"/>
          <w:numId w:val="13"/>
        </w:numPr>
        <w:rPr>
          <w:rFonts w:ascii="Tahoma" w:hAnsi="Tahoma" w:cs="Tahoma"/>
          <w:szCs w:val="24"/>
        </w:rPr>
      </w:pPr>
      <w:r w:rsidRPr="00B8178C">
        <w:rPr>
          <w:rFonts w:ascii="Tahoma" w:hAnsi="Tahoma" w:cs="Tahoma"/>
          <w:szCs w:val="24"/>
        </w:rPr>
        <w:t>A</w:t>
      </w:r>
      <w:r w:rsidR="00D06357" w:rsidRPr="00B8178C">
        <w:rPr>
          <w:rFonts w:ascii="Tahoma" w:hAnsi="Tahoma" w:cs="Tahoma"/>
          <w:szCs w:val="24"/>
        </w:rPr>
        <w:t xml:space="preserve"> preposition phrase functions as </w:t>
      </w:r>
      <w:r w:rsidRPr="00B8178C">
        <w:rPr>
          <w:rFonts w:ascii="Tahoma" w:hAnsi="Tahoma" w:cs="Tahoma"/>
          <w:szCs w:val="24"/>
        </w:rPr>
        <w:t>an</w:t>
      </w:r>
      <w:r w:rsidR="00D06357" w:rsidRPr="00B8178C">
        <w:rPr>
          <w:rFonts w:ascii="Tahoma" w:hAnsi="Tahoma" w:cs="Tahoma"/>
          <w:szCs w:val="24"/>
        </w:rPr>
        <w:t xml:space="preserve"> adj if it modifies a noun or pronoun. A prepositional phrase functions as an adverb if it modifies a verb, adj, or adverb</w:t>
      </w:r>
    </w:p>
    <w:p w:rsidR="00D06357" w:rsidRPr="00B8178C" w:rsidRDefault="009B153F" w:rsidP="00D06357">
      <w:pPr>
        <w:pStyle w:val="ListParagraph"/>
        <w:numPr>
          <w:ilvl w:val="1"/>
          <w:numId w:val="13"/>
        </w:numPr>
        <w:rPr>
          <w:rFonts w:ascii="Tahoma" w:hAnsi="Tahoma" w:cs="Tahoma"/>
          <w:szCs w:val="24"/>
        </w:rPr>
      </w:pPr>
      <w:r w:rsidRPr="00B8178C">
        <w:rPr>
          <w:rFonts w:ascii="Tahoma" w:hAnsi="Tahoma" w:cs="Tahoma"/>
          <w:szCs w:val="24"/>
        </w:rPr>
        <w:t>Eg</w:t>
      </w:r>
      <w:r w:rsidR="00D06357" w:rsidRPr="00B8178C">
        <w:rPr>
          <w:rFonts w:ascii="Tahoma" w:hAnsi="Tahoma" w:cs="Tahoma"/>
          <w:szCs w:val="24"/>
        </w:rPr>
        <w:t>. the first street past the traffic light is where you should turn</w:t>
      </w:r>
    </w:p>
    <w:p w:rsidR="00D06357" w:rsidRPr="00B8178C" w:rsidRDefault="009B153F" w:rsidP="00D06357">
      <w:pPr>
        <w:pStyle w:val="ListParagraph"/>
        <w:numPr>
          <w:ilvl w:val="1"/>
          <w:numId w:val="13"/>
        </w:numPr>
        <w:rPr>
          <w:rFonts w:ascii="Tahoma" w:hAnsi="Tahoma" w:cs="Tahoma"/>
          <w:szCs w:val="24"/>
        </w:rPr>
      </w:pPr>
      <w:r w:rsidRPr="00B8178C">
        <w:rPr>
          <w:rFonts w:ascii="Tahoma" w:hAnsi="Tahoma" w:cs="Tahoma"/>
          <w:szCs w:val="24"/>
        </w:rPr>
        <w:t>Eg</w:t>
      </w:r>
      <w:r w:rsidR="00D06357" w:rsidRPr="00B8178C">
        <w:rPr>
          <w:rFonts w:ascii="Tahoma" w:hAnsi="Tahoma" w:cs="Tahoma"/>
          <w:szCs w:val="24"/>
        </w:rPr>
        <w:t>. he sprained his ankle during yesterday’s football match</w:t>
      </w:r>
    </w:p>
    <w:p w:rsidR="00D06357" w:rsidRPr="00B8178C" w:rsidRDefault="00D06357" w:rsidP="00D06357">
      <w:pPr>
        <w:rPr>
          <w:rFonts w:ascii="Tahoma" w:hAnsi="Tahoma" w:cs="Tahoma"/>
        </w:rPr>
      </w:pPr>
    </w:p>
    <w:p w:rsidR="008431E1" w:rsidRPr="00B8178C" w:rsidRDefault="008431E1" w:rsidP="00D06357">
      <w:pPr>
        <w:rPr>
          <w:rFonts w:ascii="Tahoma" w:hAnsi="Tahoma" w:cs="Tahoma"/>
        </w:rPr>
      </w:pPr>
    </w:p>
    <w:p w:rsidR="008431E1" w:rsidRPr="00B8178C" w:rsidRDefault="008431E1" w:rsidP="00D06357">
      <w:pPr>
        <w:rPr>
          <w:rFonts w:ascii="Tahoma" w:hAnsi="Tahoma" w:cs="Tahoma"/>
        </w:rPr>
      </w:pPr>
    </w:p>
    <w:p w:rsidR="008431E1" w:rsidRPr="00B8178C" w:rsidRDefault="008431E1" w:rsidP="00D06357">
      <w:pPr>
        <w:rPr>
          <w:rFonts w:ascii="Tahoma" w:hAnsi="Tahoma" w:cs="Tahoma"/>
        </w:rPr>
      </w:pPr>
    </w:p>
    <w:p w:rsidR="00D06357" w:rsidRDefault="00D06357" w:rsidP="00D06357">
      <w:pPr>
        <w:rPr>
          <w:rFonts w:ascii="Tahoma" w:hAnsi="Tahoma" w:cs="Tahoma"/>
        </w:rPr>
      </w:pPr>
      <w:r w:rsidRPr="00B8178C">
        <w:rPr>
          <w:rFonts w:ascii="Tahoma" w:hAnsi="Tahoma" w:cs="Tahoma"/>
        </w:rPr>
        <w:t xml:space="preserve">7. </w:t>
      </w:r>
      <w:r w:rsidR="009B153F" w:rsidRPr="00B8178C">
        <w:rPr>
          <w:rFonts w:ascii="Tahoma" w:hAnsi="Tahoma" w:cs="Tahoma"/>
        </w:rPr>
        <w:t>Conjunctions</w:t>
      </w:r>
      <w:r w:rsidRPr="00B8178C">
        <w:rPr>
          <w:rFonts w:ascii="Tahoma" w:hAnsi="Tahoma" w:cs="Tahoma"/>
        </w:rPr>
        <w:t>: a word that connects words or groups of words. There are 3 kinds of conjunctions: coordinating conjunction, correlative conjunction, and subordinating conjunction</w:t>
      </w:r>
    </w:p>
    <w:p w:rsidR="00B8178C" w:rsidRPr="00B8178C" w:rsidRDefault="00B8178C" w:rsidP="00D06357">
      <w:pPr>
        <w:rPr>
          <w:rFonts w:ascii="Tahoma" w:hAnsi="Tahoma" w:cs="Tahoma"/>
        </w:rPr>
      </w:pPr>
    </w:p>
    <w:p w:rsidR="00D06357" w:rsidRPr="00B8178C" w:rsidRDefault="00D06357" w:rsidP="00D06357">
      <w:pPr>
        <w:pStyle w:val="ListParagraph"/>
        <w:numPr>
          <w:ilvl w:val="0"/>
          <w:numId w:val="14"/>
        </w:numPr>
        <w:rPr>
          <w:rFonts w:ascii="Tahoma" w:hAnsi="Tahoma" w:cs="Tahoma"/>
          <w:szCs w:val="24"/>
        </w:rPr>
      </w:pPr>
      <w:r w:rsidRPr="00B8178C">
        <w:rPr>
          <w:rFonts w:ascii="Tahoma" w:hAnsi="Tahoma" w:cs="Tahoma"/>
          <w:szCs w:val="24"/>
        </w:rPr>
        <w:t>coordinating conjunction: connects individual words or groups of words that perform the same function in a sentence</w:t>
      </w:r>
    </w:p>
    <w:p w:rsidR="00D06357" w:rsidRPr="00B8178C" w:rsidRDefault="009B153F" w:rsidP="00D06357">
      <w:pPr>
        <w:pStyle w:val="ListParagraph"/>
        <w:numPr>
          <w:ilvl w:val="1"/>
          <w:numId w:val="14"/>
        </w:numPr>
        <w:rPr>
          <w:rFonts w:ascii="Tahoma" w:hAnsi="Tahoma" w:cs="Tahoma"/>
          <w:szCs w:val="24"/>
        </w:rPr>
      </w:pPr>
      <w:r w:rsidRPr="00B8178C">
        <w:rPr>
          <w:rFonts w:ascii="Tahoma" w:hAnsi="Tahoma" w:cs="Tahoma"/>
          <w:szCs w:val="24"/>
        </w:rPr>
        <w:t>Eg</w:t>
      </w:r>
      <w:r w:rsidR="00D06357" w:rsidRPr="00B8178C">
        <w:rPr>
          <w:rFonts w:ascii="Tahoma" w:hAnsi="Tahoma" w:cs="Tahoma"/>
          <w:szCs w:val="24"/>
        </w:rPr>
        <w:t>. and but for nor or yet</w:t>
      </w:r>
    </w:p>
    <w:p w:rsidR="00D06357" w:rsidRPr="00B8178C" w:rsidRDefault="009B153F" w:rsidP="00D06357">
      <w:pPr>
        <w:pStyle w:val="ListParagraph"/>
        <w:numPr>
          <w:ilvl w:val="1"/>
          <w:numId w:val="14"/>
        </w:numPr>
        <w:rPr>
          <w:rFonts w:ascii="Tahoma" w:hAnsi="Tahoma" w:cs="Tahoma"/>
          <w:szCs w:val="24"/>
        </w:rPr>
      </w:pPr>
      <w:r w:rsidRPr="00B8178C">
        <w:rPr>
          <w:rFonts w:ascii="Tahoma" w:hAnsi="Tahoma" w:cs="Tahoma"/>
          <w:szCs w:val="24"/>
        </w:rPr>
        <w:t>Eg</w:t>
      </w:r>
      <w:r w:rsidR="00D06357" w:rsidRPr="00B8178C">
        <w:rPr>
          <w:rFonts w:ascii="Tahoma" w:hAnsi="Tahoma" w:cs="Tahoma"/>
          <w:szCs w:val="24"/>
        </w:rPr>
        <w:t>. I plant to visit my uncle in Poland and take a tour around Europe</w:t>
      </w:r>
    </w:p>
    <w:p w:rsidR="00D06357" w:rsidRPr="00B8178C" w:rsidRDefault="009B153F" w:rsidP="00D06357">
      <w:pPr>
        <w:pStyle w:val="ListParagraph"/>
        <w:numPr>
          <w:ilvl w:val="0"/>
          <w:numId w:val="14"/>
        </w:numPr>
        <w:rPr>
          <w:rFonts w:ascii="Tahoma" w:hAnsi="Tahoma" w:cs="Tahoma"/>
          <w:szCs w:val="24"/>
        </w:rPr>
      </w:pPr>
      <w:r w:rsidRPr="00B8178C">
        <w:rPr>
          <w:rFonts w:ascii="Tahoma" w:hAnsi="Tahoma" w:cs="Tahoma"/>
          <w:szCs w:val="24"/>
        </w:rPr>
        <w:t>A correlative conjunction is</w:t>
      </w:r>
      <w:r w:rsidR="00F5220A" w:rsidRPr="00B8178C">
        <w:rPr>
          <w:rFonts w:ascii="Tahoma" w:hAnsi="Tahoma" w:cs="Tahoma"/>
          <w:szCs w:val="24"/>
        </w:rPr>
        <w:t xml:space="preserve"> </w:t>
      </w:r>
      <w:r w:rsidRPr="00B8178C">
        <w:rPr>
          <w:rFonts w:ascii="Tahoma" w:hAnsi="Tahoma" w:cs="Tahoma"/>
          <w:szCs w:val="24"/>
        </w:rPr>
        <w:t>a conjunction that consists</w:t>
      </w:r>
      <w:r w:rsidR="00F5220A" w:rsidRPr="00B8178C">
        <w:rPr>
          <w:rFonts w:ascii="Tahoma" w:hAnsi="Tahoma" w:cs="Tahoma"/>
          <w:szCs w:val="24"/>
        </w:rPr>
        <w:t xml:space="preserve"> of two or more words that function together.</w:t>
      </w:r>
    </w:p>
    <w:p w:rsidR="00F5220A" w:rsidRPr="00B8178C" w:rsidRDefault="00F5220A" w:rsidP="00F5220A">
      <w:pPr>
        <w:pStyle w:val="ListParagraph"/>
        <w:numPr>
          <w:ilvl w:val="1"/>
          <w:numId w:val="14"/>
        </w:numPr>
        <w:rPr>
          <w:rFonts w:ascii="Tahoma" w:hAnsi="Tahoma" w:cs="Tahoma"/>
          <w:szCs w:val="24"/>
        </w:rPr>
      </w:pPr>
      <w:r w:rsidRPr="00B8178C">
        <w:rPr>
          <w:rFonts w:ascii="Tahoma" w:hAnsi="Tahoma" w:cs="Tahoma"/>
          <w:szCs w:val="24"/>
        </w:rPr>
        <w:t>Eg. both…..and, either…..or, neither….nor, not only…..but</w:t>
      </w:r>
    </w:p>
    <w:p w:rsidR="00F5220A" w:rsidRPr="00B8178C" w:rsidRDefault="00F5220A" w:rsidP="00F5220A">
      <w:pPr>
        <w:pStyle w:val="ListParagraph"/>
        <w:numPr>
          <w:ilvl w:val="1"/>
          <w:numId w:val="14"/>
        </w:numPr>
        <w:rPr>
          <w:rFonts w:ascii="Tahoma" w:hAnsi="Tahoma" w:cs="Tahoma"/>
          <w:szCs w:val="24"/>
        </w:rPr>
      </w:pPr>
      <w:r w:rsidRPr="00B8178C">
        <w:rPr>
          <w:rFonts w:ascii="Tahoma" w:hAnsi="Tahoma" w:cs="Tahoma"/>
          <w:szCs w:val="24"/>
        </w:rPr>
        <w:t>Eg. you should use either a pen or a pencil for an exam today</w:t>
      </w:r>
    </w:p>
    <w:p w:rsidR="00F5220A" w:rsidRPr="00B8178C" w:rsidRDefault="00F5220A" w:rsidP="00F5220A">
      <w:pPr>
        <w:pStyle w:val="ListParagraph"/>
        <w:numPr>
          <w:ilvl w:val="0"/>
          <w:numId w:val="14"/>
        </w:numPr>
        <w:rPr>
          <w:rFonts w:ascii="Tahoma" w:hAnsi="Tahoma" w:cs="Tahoma"/>
          <w:szCs w:val="24"/>
        </w:rPr>
      </w:pPr>
      <w:r w:rsidRPr="00B8178C">
        <w:rPr>
          <w:rFonts w:ascii="Tahoma" w:hAnsi="Tahoma" w:cs="Tahoma"/>
          <w:szCs w:val="24"/>
        </w:rPr>
        <w:t>Subordinating conjunction introduces a subordinate clause, which is a clause that cannot stand by itself as a complete sentence.</w:t>
      </w:r>
    </w:p>
    <w:p w:rsidR="00F5220A" w:rsidRPr="00B8178C" w:rsidRDefault="00F5220A" w:rsidP="00F5220A">
      <w:pPr>
        <w:pStyle w:val="ListParagraph"/>
        <w:numPr>
          <w:ilvl w:val="1"/>
          <w:numId w:val="14"/>
        </w:numPr>
        <w:rPr>
          <w:rFonts w:ascii="Tahoma" w:hAnsi="Tahoma" w:cs="Tahoma"/>
          <w:szCs w:val="24"/>
        </w:rPr>
      </w:pPr>
      <w:r w:rsidRPr="00B8178C">
        <w:rPr>
          <w:rFonts w:ascii="Tahoma" w:hAnsi="Tahoma" w:cs="Tahoma"/>
          <w:szCs w:val="24"/>
        </w:rPr>
        <w:t xml:space="preserve">Eg. </w:t>
      </w:r>
      <w:r w:rsidR="009B153F" w:rsidRPr="00B8178C">
        <w:rPr>
          <w:rFonts w:ascii="Tahoma" w:hAnsi="Tahoma" w:cs="Tahoma"/>
          <w:szCs w:val="24"/>
        </w:rPr>
        <w:t>Because</w:t>
      </w:r>
      <w:r w:rsidRPr="00B8178C">
        <w:rPr>
          <w:rFonts w:ascii="Tahoma" w:hAnsi="Tahoma" w:cs="Tahoma"/>
          <w:szCs w:val="24"/>
        </w:rPr>
        <w:t xml:space="preserve"> the English class had to cancel its visit to the opera house on account of rain, Mr. Pat rescheduled the trip for next month.</w:t>
      </w:r>
    </w:p>
    <w:p w:rsidR="00F5220A" w:rsidRPr="00B8178C" w:rsidRDefault="00F5220A" w:rsidP="00F5220A">
      <w:pPr>
        <w:rPr>
          <w:rFonts w:ascii="Tahoma" w:hAnsi="Tahoma" w:cs="Tahoma"/>
        </w:rPr>
      </w:pPr>
    </w:p>
    <w:p w:rsidR="00F5220A" w:rsidRDefault="00F5220A" w:rsidP="00F5220A">
      <w:pPr>
        <w:rPr>
          <w:rFonts w:ascii="Tahoma" w:hAnsi="Tahoma" w:cs="Tahoma"/>
        </w:rPr>
      </w:pPr>
      <w:r w:rsidRPr="00B8178C">
        <w:rPr>
          <w:rFonts w:ascii="Tahoma" w:hAnsi="Tahoma" w:cs="Tahoma"/>
        </w:rPr>
        <w:t xml:space="preserve">8. </w:t>
      </w:r>
      <w:r w:rsidR="009B153F" w:rsidRPr="00B8178C">
        <w:rPr>
          <w:rFonts w:ascii="Tahoma" w:hAnsi="Tahoma" w:cs="Tahoma"/>
        </w:rPr>
        <w:t>Interjections</w:t>
      </w:r>
      <w:r w:rsidRPr="00B8178C">
        <w:rPr>
          <w:rFonts w:ascii="Tahoma" w:hAnsi="Tahoma" w:cs="Tahoma"/>
        </w:rPr>
        <w:t>: an exclamatory word or phrase that can stand by itself, although it may also appear in a sentence.</w:t>
      </w:r>
      <w:r w:rsidR="007271D0" w:rsidRPr="00B8178C">
        <w:rPr>
          <w:rFonts w:ascii="Tahoma" w:hAnsi="Tahoma" w:cs="Tahoma"/>
        </w:rPr>
        <w:t xml:space="preserve"> Many interjection express strong emotions. They are followed by exclamation marks</w:t>
      </w:r>
    </w:p>
    <w:p w:rsidR="00B8178C" w:rsidRPr="00B8178C" w:rsidRDefault="00B8178C" w:rsidP="00F5220A">
      <w:pPr>
        <w:rPr>
          <w:rFonts w:ascii="Tahoma" w:hAnsi="Tahoma" w:cs="Tahoma"/>
        </w:rPr>
      </w:pPr>
    </w:p>
    <w:p w:rsidR="007271D0" w:rsidRPr="00B8178C" w:rsidRDefault="007271D0" w:rsidP="007271D0">
      <w:pPr>
        <w:pStyle w:val="ListParagraph"/>
        <w:numPr>
          <w:ilvl w:val="0"/>
          <w:numId w:val="15"/>
        </w:numPr>
        <w:rPr>
          <w:rFonts w:ascii="Tahoma" w:hAnsi="Tahoma" w:cs="Tahoma"/>
          <w:szCs w:val="24"/>
        </w:rPr>
      </w:pPr>
      <w:r w:rsidRPr="00B8178C">
        <w:rPr>
          <w:rFonts w:ascii="Tahoma" w:hAnsi="Tahoma" w:cs="Tahoma"/>
          <w:szCs w:val="24"/>
        </w:rPr>
        <w:t>Eg. Oh my god, stop</w:t>
      </w:r>
      <w:r w:rsidR="009B153F" w:rsidRPr="00B8178C">
        <w:rPr>
          <w:rFonts w:ascii="Tahoma" w:hAnsi="Tahoma" w:cs="Tahoma"/>
          <w:szCs w:val="24"/>
        </w:rPr>
        <w:t>!</w:t>
      </w:r>
      <w:r w:rsidRPr="00B8178C">
        <w:rPr>
          <w:rFonts w:ascii="Tahoma" w:hAnsi="Tahoma" w:cs="Tahoma"/>
          <w:szCs w:val="24"/>
        </w:rPr>
        <w:t xml:space="preserve"> shut up!</w:t>
      </w:r>
    </w:p>
    <w:p w:rsidR="007271D0" w:rsidRPr="00B8178C" w:rsidRDefault="007271D0" w:rsidP="007271D0">
      <w:pPr>
        <w:pStyle w:val="ListParagraph"/>
        <w:numPr>
          <w:ilvl w:val="0"/>
          <w:numId w:val="15"/>
        </w:numPr>
        <w:rPr>
          <w:rFonts w:ascii="Tahoma" w:hAnsi="Tahoma" w:cs="Tahoma"/>
          <w:szCs w:val="24"/>
        </w:rPr>
      </w:pPr>
      <w:r w:rsidRPr="00B8178C">
        <w:rPr>
          <w:rFonts w:ascii="Tahoma" w:hAnsi="Tahoma" w:cs="Tahoma"/>
          <w:szCs w:val="24"/>
        </w:rPr>
        <w:t>Eg. Hmmmm, I’m not really sure how to solve this problem</w:t>
      </w:r>
    </w:p>
    <w:p w:rsidR="00620145" w:rsidRPr="00B8178C" w:rsidRDefault="00620145" w:rsidP="00620145">
      <w:pPr>
        <w:rPr>
          <w:rFonts w:ascii="Tahoma" w:hAnsi="Tahoma" w:cs="Tahoma"/>
        </w:rPr>
      </w:pPr>
    </w:p>
    <w:p w:rsidR="0032739D" w:rsidRPr="00B8178C" w:rsidRDefault="0032739D" w:rsidP="006C53CA">
      <w:pPr>
        <w:rPr>
          <w:rFonts w:ascii="Tahoma" w:hAnsi="Tahoma" w:cs="Tahoma"/>
        </w:rPr>
      </w:pPr>
    </w:p>
    <w:p w:rsidR="00FA53FD" w:rsidRPr="00B8178C" w:rsidRDefault="00FA53FD" w:rsidP="00FA53FD">
      <w:pPr>
        <w:rPr>
          <w:rFonts w:ascii="Tahoma" w:hAnsi="Tahoma" w:cs="Tahoma"/>
        </w:rPr>
      </w:pPr>
    </w:p>
    <w:p w:rsidR="001746CA" w:rsidRPr="00B8178C" w:rsidRDefault="001746CA">
      <w:pPr>
        <w:rPr>
          <w:rFonts w:ascii="Tahoma" w:hAnsi="Tahoma" w:cs="Tahoma"/>
        </w:rPr>
      </w:pPr>
    </w:p>
    <w:p w:rsidR="00CE3AC4" w:rsidRPr="00B8178C" w:rsidRDefault="00CE3AC4">
      <w:pPr>
        <w:spacing w:after="200" w:line="276" w:lineRule="auto"/>
        <w:rPr>
          <w:rFonts w:ascii="Tahoma" w:hAnsi="Tahoma" w:cs="Tahoma"/>
        </w:rPr>
      </w:pPr>
      <w:bookmarkStart w:id="0" w:name="_GoBack"/>
      <w:bookmarkEnd w:id="0"/>
      <w:r w:rsidRPr="00B8178C">
        <w:rPr>
          <w:rFonts w:ascii="Tahoma" w:hAnsi="Tahoma" w:cs="Tahoma"/>
        </w:rPr>
        <w:br w:type="page"/>
      </w:r>
    </w:p>
    <w:p w:rsidR="00CE3AC4" w:rsidRDefault="00CE3AC4" w:rsidP="00CE3AC4">
      <w:pPr>
        <w:rPr>
          <w:rFonts w:ascii="Tahoma" w:hAnsi="Tahoma" w:cs="Tahoma"/>
          <w:b/>
          <w:bCs/>
          <w:u w:val="single"/>
        </w:rPr>
      </w:pPr>
      <w:r w:rsidRPr="00B8178C">
        <w:rPr>
          <w:rFonts w:ascii="Tahoma" w:hAnsi="Tahoma" w:cs="Tahoma"/>
          <w:b/>
          <w:bCs/>
          <w:u w:val="single"/>
        </w:rPr>
        <w:lastRenderedPageBreak/>
        <w:t>CHAPTER 2: Sentence Structure</w:t>
      </w:r>
    </w:p>
    <w:p w:rsidR="00B8178C" w:rsidRPr="00B8178C" w:rsidRDefault="00B8178C" w:rsidP="00CE3AC4">
      <w:pPr>
        <w:rPr>
          <w:rFonts w:ascii="Tahoma" w:hAnsi="Tahoma" w:cs="Tahoma"/>
          <w:b/>
          <w:bCs/>
          <w:u w:val="single"/>
        </w:rPr>
      </w:pPr>
    </w:p>
    <w:p w:rsidR="00CE3AC4" w:rsidRPr="00B8178C" w:rsidRDefault="00CE3AC4" w:rsidP="00CE3AC4">
      <w:pPr>
        <w:rPr>
          <w:rFonts w:ascii="Tahoma" w:hAnsi="Tahoma" w:cs="Tahoma"/>
        </w:rPr>
      </w:pPr>
      <w:r w:rsidRPr="00B8178C">
        <w:rPr>
          <w:rFonts w:ascii="Tahoma" w:hAnsi="Tahoma" w:cs="Tahoma"/>
        </w:rPr>
        <w:tab/>
        <w:t>When you put words in certain order to communicate meaning, you create sentences, or units of thought. Some was of organizing sentences are more effective than others. To understand what makes a sentence communicate clearly or not, you need to understand its structure.</w:t>
      </w:r>
    </w:p>
    <w:p w:rsidR="00CE3AC4" w:rsidRPr="00B8178C" w:rsidRDefault="00CE3AC4" w:rsidP="00CE3AC4">
      <w:pPr>
        <w:rPr>
          <w:rFonts w:ascii="Tahoma" w:hAnsi="Tahoma" w:cs="Tahoma"/>
        </w:rPr>
      </w:pPr>
    </w:p>
    <w:p w:rsidR="00CE3AC4" w:rsidRPr="00B8178C" w:rsidRDefault="00CE3AC4" w:rsidP="00CE3AC4">
      <w:pPr>
        <w:rPr>
          <w:rFonts w:ascii="Tahoma" w:hAnsi="Tahoma" w:cs="Tahoma"/>
          <w:u w:val="single"/>
        </w:rPr>
      </w:pPr>
      <w:r w:rsidRPr="00B8178C">
        <w:rPr>
          <w:rFonts w:ascii="Tahoma" w:hAnsi="Tahoma" w:cs="Tahoma"/>
          <w:u w:val="single"/>
        </w:rPr>
        <w:t>Four sentence purposes</w:t>
      </w:r>
    </w:p>
    <w:p w:rsidR="00B8178C" w:rsidRPr="00B8178C" w:rsidRDefault="00B8178C" w:rsidP="00CE3AC4">
      <w:pPr>
        <w:rPr>
          <w:rFonts w:ascii="Tahoma" w:hAnsi="Tahoma" w:cs="Tahoma"/>
        </w:rPr>
      </w:pPr>
    </w:p>
    <w:p w:rsidR="00CE3AC4" w:rsidRPr="00B8178C" w:rsidRDefault="00CE3AC4" w:rsidP="00CE3AC4">
      <w:pPr>
        <w:pStyle w:val="ListParagraph"/>
        <w:numPr>
          <w:ilvl w:val="0"/>
          <w:numId w:val="16"/>
        </w:numPr>
        <w:rPr>
          <w:rFonts w:ascii="Tahoma" w:hAnsi="Tahoma" w:cs="Tahoma"/>
          <w:szCs w:val="24"/>
        </w:rPr>
      </w:pPr>
      <w:r w:rsidRPr="00B8178C">
        <w:rPr>
          <w:rFonts w:ascii="Tahoma" w:hAnsi="Tahoma" w:cs="Tahoma"/>
          <w:szCs w:val="24"/>
        </w:rPr>
        <w:t>A sentence is a group of words that has a subject and a predicate and expresses a complete thought. It describes an action or states a condition of a person, a place, a thing, or an idea. Depending on the purpose of a sentence, it may be classified into one of four categories: Declarative, interrogative, imperative, or exclamatory.</w:t>
      </w: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A declarative sentence makes a statement and ends with a period</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Ex. You take the bus to school this morning</w:t>
      </w: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An interrogative sentence asks a question and ends with a question mark.</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Ex. When does your driver’s license expire, Bobby?</w:t>
      </w: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An exclamatory sentence shows strong feeling and ends with a exclamation point</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Ex. The barn is on fire!</w:t>
      </w: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An imperative sentence gives an order or makes a request. This type of sentence can end with any mark.</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Ex. Pass the cauliflower to me please</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Ex. Get your football out of my garden immediately!</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Ex. Sally, could you please hand me the napkins??</w:t>
      </w:r>
    </w:p>
    <w:p w:rsidR="00CE3AC4" w:rsidRDefault="00CE3AC4" w:rsidP="00CE3AC4">
      <w:pPr>
        <w:rPr>
          <w:rFonts w:ascii="Tahoma" w:hAnsi="Tahoma" w:cs="Tahoma"/>
        </w:rPr>
      </w:pPr>
    </w:p>
    <w:p w:rsidR="00B8178C" w:rsidRDefault="00B8178C" w:rsidP="00CE3AC4">
      <w:pPr>
        <w:rPr>
          <w:rFonts w:ascii="Tahoma" w:hAnsi="Tahoma" w:cs="Tahoma"/>
        </w:rPr>
      </w:pPr>
    </w:p>
    <w:p w:rsidR="00B8178C" w:rsidRDefault="00B8178C" w:rsidP="00CE3AC4">
      <w:pPr>
        <w:rPr>
          <w:rFonts w:ascii="Tahoma" w:hAnsi="Tahoma" w:cs="Tahoma"/>
        </w:rPr>
      </w:pPr>
    </w:p>
    <w:p w:rsidR="00B8178C" w:rsidRPr="00B8178C" w:rsidRDefault="00B8178C" w:rsidP="00CE3AC4">
      <w:pPr>
        <w:rPr>
          <w:rFonts w:ascii="Tahoma" w:hAnsi="Tahoma" w:cs="Tahoma"/>
        </w:rPr>
      </w:pPr>
    </w:p>
    <w:p w:rsidR="00CE3AC4" w:rsidRPr="00B8178C" w:rsidRDefault="00CE3AC4" w:rsidP="00CE3AC4">
      <w:pPr>
        <w:rPr>
          <w:rFonts w:ascii="Tahoma" w:hAnsi="Tahoma" w:cs="Tahoma"/>
        </w:rPr>
      </w:pPr>
      <w:r w:rsidRPr="00B8178C">
        <w:rPr>
          <w:rFonts w:ascii="Tahoma" w:hAnsi="Tahoma" w:cs="Tahoma"/>
          <w:u w:val="single"/>
        </w:rPr>
        <w:t xml:space="preserve">Assignment # </w:t>
      </w:r>
      <w:r w:rsidR="00B8178C" w:rsidRPr="00B8178C">
        <w:rPr>
          <w:rFonts w:ascii="Tahoma" w:hAnsi="Tahoma" w:cs="Tahoma"/>
          <w:u w:val="single"/>
        </w:rPr>
        <w:t>2</w:t>
      </w:r>
      <w:r w:rsidRPr="00B8178C">
        <w:rPr>
          <w:rFonts w:ascii="Tahoma" w:hAnsi="Tahoma" w:cs="Tahoma"/>
          <w:u w:val="single"/>
        </w:rPr>
        <w:t>.1 label each sentence DE, IN, EX, IM</w:t>
      </w:r>
    </w:p>
    <w:p w:rsidR="00CE3AC4" w:rsidRPr="00B8178C" w:rsidRDefault="00CE3AC4" w:rsidP="00CE3AC4">
      <w:pPr>
        <w:pStyle w:val="ListParagraph"/>
        <w:numPr>
          <w:ilvl w:val="0"/>
          <w:numId w:val="17"/>
        </w:numPr>
        <w:rPr>
          <w:rFonts w:ascii="Tahoma" w:hAnsi="Tahoma" w:cs="Tahoma"/>
          <w:szCs w:val="24"/>
        </w:rPr>
      </w:pPr>
      <w:r w:rsidRPr="00B8178C">
        <w:rPr>
          <w:rFonts w:ascii="Tahoma" w:hAnsi="Tahoma" w:cs="Tahoma"/>
          <w:szCs w:val="24"/>
        </w:rPr>
        <w:t>What do they attorney think of your case? - IN</w:t>
      </w:r>
    </w:p>
    <w:p w:rsidR="00CE3AC4" w:rsidRPr="00B8178C" w:rsidRDefault="00CE3AC4" w:rsidP="00CE3AC4">
      <w:pPr>
        <w:pStyle w:val="ListParagraph"/>
        <w:numPr>
          <w:ilvl w:val="0"/>
          <w:numId w:val="17"/>
        </w:numPr>
        <w:rPr>
          <w:rFonts w:ascii="Tahoma" w:hAnsi="Tahoma" w:cs="Tahoma"/>
          <w:szCs w:val="24"/>
        </w:rPr>
      </w:pPr>
      <w:r w:rsidRPr="00B8178C">
        <w:rPr>
          <w:rFonts w:ascii="Tahoma" w:hAnsi="Tahoma" w:cs="Tahoma"/>
          <w:szCs w:val="24"/>
        </w:rPr>
        <w:t>Just between you and me, I think sue is planning a surprise party for my birthday - DE</w:t>
      </w:r>
    </w:p>
    <w:p w:rsidR="00CE3AC4" w:rsidRPr="00B8178C" w:rsidRDefault="00CE3AC4" w:rsidP="00CE3AC4">
      <w:pPr>
        <w:pStyle w:val="ListParagraph"/>
        <w:numPr>
          <w:ilvl w:val="0"/>
          <w:numId w:val="17"/>
        </w:numPr>
        <w:rPr>
          <w:rFonts w:ascii="Tahoma" w:hAnsi="Tahoma" w:cs="Tahoma"/>
          <w:szCs w:val="24"/>
        </w:rPr>
      </w:pPr>
      <w:r w:rsidRPr="00B8178C">
        <w:rPr>
          <w:rFonts w:ascii="Tahoma" w:hAnsi="Tahoma" w:cs="Tahoma"/>
          <w:szCs w:val="24"/>
        </w:rPr>
        <w:t>Bruce has never enjoyed arguing about trivial things – DE</w:t>
      </w:r>
    </w:p>
    <w:p w:rsidR="00CE3AC4" w:rsidRPr="00B8178C" w:rsidRDefault="00CE3AC4" w:rsidP="00CE3AC4">
      <w:pPr>
        <w:pStyle w:val="ListParagraph"/>
        <w:numPr>
          <w:ilvl w:val="0"/>
          <w:numId w:val="17"/>
        </w:numPr>
        <w:rPr>
          <w:rFonts w:ascii="Tahoma" w:hAnsi="Tahoma" w:cs="Tahoma"/>
          <w:szCs w:val="24"/>
        </w:rPr>
      </w:pPr>
      <w:r w:rsidRPr="00B8178C">
        <w:rPr>
          <w:rFonts w:ascii="Tahoma" w:hAnsi="Tahoma" w:cs="Tahoma"/>
          <w:szCs w:val="24"/>
        </w:rPr>
        <w:t>Remember to water the plants – IM</w:t>
      </w:r>
    </w:p>
    <w:p w:rsidR="00CE3AC4" w:rsidRPr="00B8178C" w:rsidRDefault="00CE3AC4" w:rsidP="00CE3AC4">
      <w:pPr>
        <w:pStyle w:val="ListParagraph"/>
        <w:numPr>
          <w:ilvl w:val="0"/>
          <w:numId w:val="17"/>
        </w:numPr>
        <w:rPr>
          <w:rFonts w:ascii="Tahoma" w:hAnsi="Tahoma" w:cs="Tahoma"/>
          <w:szCs w:val="24"/>
        </w:rPr>
      </w:pPr>
      <w:r w:rsidRPr="00B8178C">
        <w:rPr>
          <w:rFonts w:ascii="Tahoma" w:hAnsi="Tahoma" w:cs="Tahoma"/>
          <w:szCs w:val="24"/>
        </w:rPr>
        <w:t>How lucky tony was to win that contest! – Ex</w:t>
      </w:r>
    </w:p>
    <w:p w:rsidR="00CE3AC4" w:rsidRPr="00B8178C" w:rsidRDefault="00CE3AC4" w:rsidP="00CE3AC4">
      <w:pPr>
        <w:pStyle w:val="ListParagraph"/>
        <w:numPr>
          <w:ilvl w:val="0"/>
          <w:numId w:val="17"/>
        </w:numPr>
        <w:rPr>
          <w:rFonts w:ascii="Tahoma" w:hAnsi="Tahoma" w:cs="Tahoma"/>
          <w:szCs w:val="24"/>
        </w:rPr>
      </w:pPr>
      <w:r w:rsidRPr="00B8178C">
        <w:rPr>
          <w:rFonts w:ascii="Tahoma" w:hAnsi="Tahoma" w:cs="Tahoma"/>
          <w:szCs w:val="24"/>
        </w:rPr>
        <w:t>Please move quickly from the scene of the accident – IM</w:t>
      </w:r>
    </w:p>
    <w:p w:rsidR="00CE3AC4" w:rsidRPr="00B8178C" w:rsidRDefault="00CE3AC4" w:rsidP="00CE3AC4">
      <w:pPr>
        <w:pStyle w:val="ListParagraph"/>
        <w:numPr>
          <w:ilvl w:val="0"/>
          <w:numId w:val="17"/>
        </w:numPr>
        <w:rPr>
          <w:rFonts w:ascii="Tahoma" w:hAnsi="Tahoma" w:cs="Tahoma"/>
          <w:szCs w:val="24"/>
        </w:rPr>
      </w:pPr>
      <w:r w:rsidRPr="00B8178C">
        <w:rPr>
          <w:rFonts w:ascii="Tahoma" w:hAnsi="Tahoma" w:cs="Tahoma"/>
          <w:szCs w:val="24"/>
        </w:rPr>
        <w:t xml:space="preserve">If you go to a </w:t>
      </w:r>
      <w:r w:rsidR="009B153F" w:rsidRPr="00B8178C">
        <w:rPr>
          <w:rFonts w:ascii="Tahoma" w:hAnsi="Tahoma" w:cs="Tahoma"/>
          <w:szCs w:val="24"/>
        </w:rPr>
        <w:t>World Series</w:t>
      </w:r>
      <w:r w:rsidRPr="00B8178C">
        <w:rPr>
          <w:rFonts w:ascii="Tahoma" w:hAnsi="Tahoma" w:cs="Tahoma"/>
          <w:szCs w:val="24"/>
        </w:rPr>
        <w:t xml:space="preserve"> game, watch the pitchers carefully. -IM</w:t>
      </w:r>
    </w:p>
    <w:p w:rsidR="00CE3AC4" w:rsidRPr="00B8178C" w:rsidRDefault="00CE3AC4" w:rsidP="00CE3AC4">
      <w:pPr>
        <w:pStyle w:val="ListParagraph"/>
        <w:numPr>
          <w:ilvl w:val="0"/>
          <w:numId w:val="17"/>
        </w:numPr>
        <w:rPr>
          <w:rFonts w:ascii="Tahoma" w:hAnsi="Tahoma" w:cs="Tahoma"/>
          <w:szCs w:val="24"/>
        </w:rPr>
      </w:pPr>
      <w:r w:rsidRPr="00B8178C">
        <w:rPr>
          <w:rFonts w:ascii="Tahoma" w:hAnsi="Tahoma" w:cs="Tahoma"/>
          <w:szCs w:val="24"/>
        </w:rPr>
        <w:t>Is Sally planning to stay for dinner? - IN</w:t>
      </w:r>
    </w:p>
    <w:p w:rsidR="00CE3AC4" w:rsidRPr="00B8178C" w:rsidRDefault="00CE3AC4" w:rsidP="00CE3AC4">
      <w:pPr>
        <w:rPr>
          <w:rFonts w:ascii="Tahoma" w:hAnsi="Tahoma" w:cs="Tahoma"/>
        </w:rPr>
      </w:pPr>
    </w:p>
    <w:p w:rsidR="00CE3AC4" w:rsidRDefault="00CE3AC4" w:rsidP="00CE3AC4">
      <w:pPr>
        <w:rPr>
          <w:rFonts w:ascii="Tahoma" w:hAnsi="Tahoma" w:cs="Tahoma"/>
        </w:rPr>
      </w:pPr>
    </w:p>
    <w:p w:rsidR="00B8178C" w:rsidRDefault="00B8178C" w:rsidP="00CE3AC4">
      <w:pPr>
        <w:rPr>
          <w:rFonts w:ascii="Tahoma" w:hAnsi="Tahoma" w:cs="Tahoma"/>
        </w:rPr>
      </w:pPr>
    </w:p>
    <w:p w:rsidR="00B8178C" w:rsidRDefault="00B8178C" w:rsidP="00CE3AC4">
      <w:pPr>
        <w:rPr>
          <w:rFonts w:ascii="Tahoma" w:hAnsi="Tahoma" w:cs="Tahoma"/>
        </w:rPr>
      </w:pPr>
    </w:p>
    <w:p w:rsidR="00B8178C" w:rsidRDefault="00B8178C" w:rsidP="00CE3AC4">
      <w:pPr>
        <w:rPr>
          <w:rFonts w:ascii="Tahoma" w:hAnsi="Tahoma" w:cs="Tahoma"/>
        </w:rPr>
      </w:pPr>
    </w:p>
    <w:p w:rsidR="00B8178C" w:rsidRDefault="00B8178C" w:rsidP="00CE3AC4">
      <w:pPr>
        <w:rPr>
          <w:rFonts w:ascii="Tahoma" w:hAnsi="Tahoma" w:cs="Tahoma"/>
        </w:rPr>
      </w:pPr>
    </w:p>
    <w:p w:rsidR="00B8178C" w:rsidRDefault="00B8178C" w:rsidP="00CE3AC4">
      <w:pPr>
        <w:rPr>
          <w:rFonts w:ascii="Tahoma" w:hAnsi="Tahoma" w:cs="Tahoma"/>
        </w:rPr>
      </w:pPr>
    </w:p>
    <w:p w:rsidR="00B8178C" w:rsidRPr="00B8178C" w:rsidRDefault="00B8178C" w:rsidP="00CE3AC4">
      <w:pPr>
        <w:rPr>
          <w:rFonts w:ascii="Tahoma" w:hAnsi="Tahoma" w:cs="Tahoma"/>
        </w:rPr>
      </w:pPr>
    </w:p>
    <w:p w:rsidR="00CE3AC4" w:rsidRPr="00B8178C" w:rsidRDefault="00CE3AC4" w:rsidP="00CE3AC4">
      <w:pPr>
        <w:rPr>
          <w:rFonts w:ascii="Tahoma" w:hAnsi="Tahoma" w:cs="Tahoma"/>
        </w:rPr>
      </w:pPr>
    </w:p>
    <w:p w:rsidR="00CE3AC4" w:rsidRDefault="00CE3AC4" w:rsidP="00CE3AC4">
      <w:pPr>
        <w:rPr>
          <w:rFonts w:ascii="Tahoma" w:hAnsi="Tahoma" w:cs="Tahoma"/>
          <w:u w:val="single"/>
        </w:rPr>
      </w:pPr>
      <w:r w:rsidRPr="00B8178C">
        <w:rPr>
          <w:rFonts w:ascii="Tahoma" w:hAnsi="Tahoma" w:cs="Tahoma"/>
          <w:u w:val="single"/>
        </w:rPr>
        <w:t>Subjects and predicates</w:t>
      </w:r>
    </w:p>
    <w:p w:rsidR="00B8178C" w:rsidRPr="00B8178C" w:rsidRDefault="00B8178C" w:rsidP="00CE3AC4">
      <w:pPr>
        <w:rPr>
          <w:rFonts w:ascii="Tahoma" w:hAnsi="Tahoma" w:cs="Tahoma"/>
          <w:u w:val="single"/>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 xml:space="preserve">Every sentence has a subject and a predicate. </w:t>
      </w:r>
    </w:p>
    <w:p w:rsidR="00B8178C" w:rsidRPr="00B8178C" w:rsidRDefault="00B8178C" w:rsidP="00B8178C">
      <w:pPr>
        <w:pStyle w:val="ListParagraph"/>
        <w:ind w:left="420"/>
        <w:rPr>
          <w:rFonts w:ascii="Tahoma" w:hAnsi="Tahoma" w:cs="Tahoma"/>
          <w:szCs w:val="24"/>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The simple subject is the noun or pronoun that names the person, place, thing or idea that the sentence is about.  The simple does not include modifiers.</w:t>
      </w:r>
    </w:p>
    <w:p w:rsidR="00B8178C" w:rsidRPr="00B8178C" w:rsidRDefault="00B8178C" w:rsidP="00B8178C">
      <w:pPr>
        <w:pStyle w:val="ListParagraph"/>
        <w:ind w:left="42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Ex. The officer directing the traffic told us to move on</w:t>
      </w:r>
    </w:p>
    <w:p w:rsidR="00CE3AC4" w:rsidRDefault="00CE3AC4" w:rsidP="00CE3AC4">
      <w:pPr>
        <w:pStyle w:val="ListParagraph"/>
        <w:numPr>
          <w:ilvl w:val="1"/>
          <w:numId w:val="16"/>
        </w:numPr>
        <w:rPr>
          <w:rFonts w:ascii="Tahoma" w:hAnsi="Tahoma" w:cs="Tahoma"/>
          <w:szCs w:val="24"/>
        </w:rPr>
      </w:pPr>
      <w:r w:rsidRPr="00B8178C">
        <w:rPr>
          <w:rFonts w:ascii="Tahoma" w:hAnsi="Tahoma" w:cs="Tahoma"/>
          <w:szCs w:val="24"/>
        </w:rPr>
        <w:t>Ex. The one in the middle was the least expensive</w:t>
      </w:r>
    </w:p>
    <w:p w:rsidR="00B8178C" w:rsidRPr="00B8178C" w:rsidRDefault="00B8178C" w:rsidP="00B8178C">
      <w:pPr>
        <w:pStyle w:val="ListParagraph"/>
        <w:ind w:left="1140"/>
        <w:rPr>
          <w:rFonts w:ascii="Tahoma" w:hAnsi="Tahoma" w:cs="Tahoma"/>
          <w:szCs w:val="24"/>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Compound subjects: a simple subject that consists of two or more nouns or pronouns of equal rank. The word compound subject refers to the compound simple subject.</w:t>
      </w:r>
    </w:p>
    <w:p w:rsidR="00B8178C" w:rsidRPr="00B8178C" w:rsidRDefault="00B8178C" w:rsidP="00B8178C">
      <w:pPr>
        <w:pStyle w:val="ListParagraph"/>
        <w:ind w:left="420"/>
        <w:rPr>
          <w:rFonts w:ascii="Tahoma" w:hAnsi="Tahoma" w:cs="Tahoma"/>
          <w:szCs w:val="24"/>
        </w:rPr>
      </w:pPr>
    </w:p>
    <w:p w:rsidR="00CE3AC4" w:rsidRDefault="00CE3AC4" w:rsidP="00CE3AC4">
      <w:pPr>
        <w:pStyle w:val="ListParagraph"/>
        <w:numPr>
          <w:ilvl w:val="1"/>
          <w:numId w:val="16"/>
        </w:numPr>
        <w:rPr>
          <w:rFonts w:ascii="Tahoma" w:hAnsi="Tahoma" w:cs="Tahoma"/>
          <w:szCs w:val="24"/>
        </w:rPr>
      </w:pPr>
      <w:r w:rsidRPr="00B8178C">
        <w:rPr>
          <w:rFonts w:ascii="Tahoma" w:hAnsi="Tahoma" w:cs="Tahoma"/>
          <w:szCs w:val="24"/>
        </w:rPr>
        <w:t>Ex. Several white hens, a large turkey, and a pheasant with beautiful feathers wandered through the barnyard.</w:t>
      </w:r>
    </w:p>
    <w:p w:rsidR="00B8178C" w:rsidRPr="00B8178C" w:rsidRDefault="00B8178C" w:rsidP="00B8178C">
      <w:pPr>
        <w:pStyle w:val="ListParagraph"/>
        <w:ind w:left="1140"/>
        <w:rPr>
          <w:rFonts w:ascii="Tahoma" w:hAnsi="Tahoma" w:cs="Tahoma"/>
          <w:szCs w:val="24"/>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Simple predicates: the verb or verb phrase that describes the action or states the condition of the subject is the simple predicate</w:t>
      </w:r>
    </w:p>
    <w:p w:rsidR="00B8178C" w:rsidRPr="00B8178C" w:rsidRDefault="00B8178C" w:rsidP="00B8178C">
      <w:pPr>
        <w:pStyle w:val="ListParagraph"/>
        <w:ind w:left="42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Ex. Rob tried hard to control his temper</w:t>
      </w: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Ex. Perhaps you should adopt a new strategy</w:t>
      </w:r>
    </w:p>
    <w:p w:rsidR="00CE3AC4" w:rsidRDefault="00CE3AC4" w:rsidP="00CE3AC4">
      <w:pPr>
        <w:pStyle w:val="ListParagraph"/>
        <w:numPr>
          <w:ilvl w:val="1"/>
          <w:numId w:val="16"/>
        </w:numPr>
        <w:rPr>
          <w:rFonts w:ascii="Tahoma" w:hAnsi="Tahoma" w:cs="Tahoma"/>
          <w:szCs w:val="24"/>
        </w:rPr>
      </w:pPr>
      <w:r w:rsidRPr="00B8178C">
        <w:rPr>
          <w:rFonts w:ascii="Tahoma" w:hAnsi="Tahoma" w:cs="Tahoma"/>
          <w:szCs w:val="24"/>
        </w:rPr>
        <w:t xml:space="preserve">Ex. Have </w:t>
      </w:r>
      <w:r w:rsidR="009B153F" w:rsidRPr="00B8178C">
        <w:rPr>
          <w:rFonts w:ascii="Tahoma" w:hAnsi="Tahoma" w:cs="Tahoma"/>
          <w:szCs w:val="24"/>
        </w:rPr>
        <w:t>Roberto’s</w:t>
      </w:r>
      <w:r w:rsidRPr="00B8178C">
        <w:rPr>
          <w:rFonts w:ascii="Tahoma" w:hAnsi="Tahoma" w:cs="Tahoma"/>
          <w:szCs w:val="24"/>
        </w:rPr>
        <w:t xml:space="preserve"> friends been told of his decision?</w:t>
      </w:r>
    </w:p>
    <w:p w:rsidR="00B8178C" w:rsidRPr="00B8178C" w:rsidRDefault="00B8178C" w:rsidP="00B8178C">
      <w:pPr>
        <w:pStyle w:val="ListParagraph"/>
        <w:ind w:left="1140"/>
        <w:rPr>
          <w:rFonts w:ascii="Tahoma" w:hAnsi="Tahoma" w:cs="Tahoma"/>
          <w:szCs w:val="24"/>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Compound predicates: simple predicate that consists of two or more verbs or verb phrases of equal rank</w:t>
      </w:r>
    </w:p>
    <w:p w:rsidR="00B8178C" w:rsidRPr="00B8178C" w:rsidRDefault="00B8178C" w:rsidP="00B8178C">
      <w:pPr>
        <w:pStyle w:val="ListParagraph"/>
        <w:ind w:left="420"/>
        <w:rPr>
          <w:rFonts w:ascii="Tahoma" w:hAnsi="Tahoma" w:cs="Tahoma"/>
          <w:szCs w:val="24"/>
        </w:rPr>
      </w:pPr>
    </w:p>
    <w:p w:rsidR="00CE3AC4" w:rsidRDefault="00CE3AC4" w:rsidP="00CE3AC4">
      <w:pPr>
        <w:pStyle w:val="ListParagraph"/>
        <w:numPr>
          <w:ilvl w:val="1"/>
          <w:numId w:val="16"/>
        </w:numPr>
        <w:rPr>
          <w:rFonts w:ascii="Tahoma" w:hAnsi="Tahoma" w:cs="Tahoma"/>
          <w:szCs w:val="24"/>
        </w:rPr>
      </w:pPr>
      <w:r w:rsidRPr="00B8178C">
        <w:rPr>
          <w:rFonts w:ascii="Tahoma" w:hAnsi="Tahoma" w:cs="Tahoma"/>
          <w:szCs w:val="24"/>
        </w:rPr>
        <w:t>Ex. We tilled the earth, planted several kinds of seeds, and watered our new garden</w:t>
      </w:r>
    </w:p>
    <w:p w:rsidR="00B8178C" w:rsidRPr="00B8178C" w:rsidRDefault="00B8178C" w:rsidP="00B8178C">
      <w:pPr>
        <w:pStyle w:val="ListParagraph"/>
        <w:ind w:left="1140"/>
        <w:rPr>
          <w:rFonts w:ascii="Tahoma" w:hAnsi="Tahoma" w:cs="Tahoma"/>
          <w:szCs w:val="24"/>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Complete subject: consists of the simple subject and all of the words that modify it or identify it</w:t>
      </w:r>
    </w:p>
    <w:p w:rsidR="00B8178C" w:rsidRPr="00B8178C" w:rsidRDefault="00B8178C" w:rsidP="00B8178C">
      <w:pPr>
        <w:pStyle w:val="ListParagraph"/>
        <w:ind w:left="42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Ex. A large gust of wind carried the flag away.</w:t>
      </w:r>
    </w:p>
    <w:p w:rsidR="00CE3AC4" w:rsidRDefault="00CE3AC4" w:rsidP="00CE3AC4">
      <w:pPr>
        <w:pStyle w:val="ListParagraph"/>
        <w:numPr>
          <w:ilvl w:val="1"/>
          <w:numId w:val="16"/>
        </w:numPr>
        <w:rPr>
          <w:rFonts w:ascii="Tahoma" w:hAnsi="Tahoma" w:cs="Tahoma"/>
          <w:szCs w:val="24"/>
        </w:rPr>
      </w:pPr>
      <w:r w:rsidRPr="00B8178C">
        <w:rPr>
          <w:rFonts w:ascii="Tahoma" w:hAnsi="Tahoma" w:cs="Tahoma"/>
          <w:szCs w:val="24"/>
        </w:rPr>
        <w:t>Ex. Our favorite place for vacations, Khon Kaen, has become quite popular</w:t>
      </w:r>
    </w:p>
    <w:p w:rsidR="00B8178C" w:rsidRPr="00B8178C" w:rsidRDefault="00B8178C" w:rsidP="00B8178C">
      <w:pPr>
        <w:pStyle w:val="ListParagraph"/>
        <w:ind w:left="1140"/>
        <w:rPr>
          <w:rFonts w:ascii="Tahoma" w:hAnsi="Tahoma" w:cs="Tahoma"/>
          <w:szCs w:val="24"/>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The complete predicate consists of the simple predicate and all of the words that modify it or complete its meaning</w:t>
      </w:r>
    </w:p>
    <w:p w:rsidR="00B8178C" w:rsidRPr="00B8178C" w:rsidRDefault="00B8178C" w:rsidP="00B8178C">
      <w:pPr>
        <w:pStyle w:val="ListParagraph"/>
        <w:ind w:left="42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Ex. The first two runners crossed the finished line simultaneously.</w:t>
      </w:r>
    </w:p>
    <w:p w:rsidR="00CE3AC4" w:rsidRDefault="00CE3AC4" w:rsidP="00CE3AC4">
      <w:pPr>
        <w:pStyle w:val="ListParagraph"/>
        <w:numPr>
          <w:ilvl w:val="1"/>
          <w:numId w:val="16"/>
        </w:numPr>
        <w:rPr>
          <w:rFonts w:ascii="Tahoma" w:hAnsi="Tahoma" w:cs="Tahoma"/>
          <w:szCs w:val="24"/>
        </w:rPr>
      </w:pPr>
      <w:r w:rsidRPr="00B8178C">
        <w:rPr>
          <w:rFonts w:ascii="Tahoma" w:hAnsi="Tahoma" w:cs="Tahoma"/>
          <w:szCs w:val="24"/>
        </w:rPr>
        <w:t>Ex. The sun resembled a red disk as it went down beyond the horizon</w:t>
      </w:r>
    </w:p>
    <w:p w:rsidR="00B8178C" w:rsidRPr="00B8178C" w:rsidRDefault="00B8178C" w:rsidP="00B8178C">
      <w:pPr>
        <w:pStyle w:val="ListParagraph"/>
        <w:ind w:left="1140"/>
        <w:rPr>
          <w:rFonts w:ascii="Tahoma" w:hAnsi="Tahoma" w:cs="Tahoma"/>
          <w:szCs w:val="24"/>
        </w:rPr>
      </w:pPr>
    </w:p>
    <w:p w:rsidR="00CE3AC4" w:rsidRPr="00B8178C" w:rsidRDefault="00CE3AC4" w:rsidP="00CE3AC4">
      <w:pPr>
        <w:pStyle w:val="ListParagraph"/>
        <w:numPr>
          <w:ilvl w:val="0"/>
          <w:numId w:val="16"/>
        </w:numPr>
        <w:rPr>
          <w:rFonts w:ascii="Tahoma" w:hAnsi="Tahoma" w:cs="Tahoma"/>
          <w:szCs w:val="24"/>
        </w:rPr>
      </w:pPr>
      <w:r w:rsidRPr="00B8178C">
        <w:rPr>
          <w:rFonts w:ascii="Tahoma" w:hAnsi="Tahoma" w:cs="Tahoma"/>
          <w:szCs w:val="24"/>
        </w:rPr>
        <w:t>Placement of subjects and predicates:  they will be arranged in variety of ways in sentences. The placement of the subject and the predicate often depends on the purpose of the sentence.</w:t>
      </w:r>
    </w:p>
    <w:p w:rsidR="00CE3AC4" w:rsidRPr="00B8178C" w:rsidRDefault="00CE3AC4" w:rsidP="00CE3AC4">
      <w:pPr>
        <w:ind w:left="60"/>
        <w:rPr>
          <w:rFonts w:ascii="Tahoma" w:hAnsi="Tahoma" w:cs="Tahoma"/>
        </w:rPr>
      </w:pPr>
    </w:p>
    <w:p w:rsidR="00CE3AC4" w:rsidRDefault="00CE3AC4" w:rsidP="00CE3AC4">
      <w:pPr>
        <w:ind w:left="60"/>
        <w:rPr>
          <w:rFonts w:ascii="Tahoma" w:hAnsi="Tahoma" w:cs="Tahoma"/>
          <w:u w:val="single"/>
        </w:rPr>
      </w:pPr>
      <w:r w:rsidRPr="00B8178C">
        <w:rPr>
          <w:rFonts w:ascii="Tahoma" w:hAnsi="Tahoma" w:cs="Tahoma"/>
          <w:u w:val="single"/>
        </w:rPr>
        <w:lastRenderedPageBreak/>
        <w:t>Assignment#3.2 – separate the subject and predicate (underline the complete subject)</w:t>
      </w:r>
    </w:p>
    <w:p w:rsidR="00B8178C" w:rsidRPr="00B8178C" w:rsidRDefault="00B8178C" w:rsidP="00CE3AC4">
      <w:pPr>
        <w:ind w:left="60"/>
        <w:rPr>
          <w:rFonts w:ascii="Tahoma" w:hAnsi="Tahoma" w:cs="Tahoma"/>
          <w:u w:val="single"/>
        </w:rPr>
      </w:pPr>
    </w:p>
    <w:p w:rsidR="00CE3AC4" w:rsidRPr="00B8178C" w:rsidRDefault="00CE3AC4" w:rsidP="00CE3AC4">
      <w:pPr>
        <w:pStyle w:val="ListParagraph"/>
        <w:numPr>
          <w:ilvl w:val="0"/>
          <w:numId w:val="18"/>
        </w:numPr>
        <w:rPr>
          <w:rFonts w:ascii="Tahoma" w:hAnsi="Tahoma" w:cs="Tahoma"/>
          <w:szCs w:val="24"/>
        </w:rPr>
      </w:pPr>
      <w:r w:rsidRPr="00B8178C">
        <w:rPr>
          <w:rFonts w:ascii="Tahoma" w:hAnsi="Tahoma" w:cs="Tahoma"/>
          <w:szCs w:val="24"/>
        </w:rPr>
        <w:t>The cautious scientists had worn gloves during the top-secret experiment</w:t>
      </w:r>
    </w:p>
    <w:p w:rsidR="00CE3AC4" w:rsidRPr="00B8178C" w:rsidRDefault="00CE3AC4" w:rsidP="00CE3AC4">
      <w:pPr>
        <w:pStyle w:val="ListParagraph"/>
        <w:numPr>
          <w:ilvl w:val="0"/>
          <w:numId w:val="18"/>
        </w:numPr>
        <w:rPr>
          <w:rFonts w:ascii="Tahoma" w:hAnsi="Tahoma" w:cs="Tahoma"/>
          <w:szCs w:val="24"/>
        </w:rPr>
      </w:pPr>
      <w:r w:rsidRPr="00B8178C">
        <w:rPr>
          <w:rFonts w:ascii="Tahoma" w:hAnsi="Tahoma" w:cs="Tahoma"/>
          <w:szCs w:val="24"/>
        </w:rPr>
        <w:t>Should we repaint the faded walls of the living room with a bright color?</w:t>
      </w:r>
    </w:p>
    <w:p w:rsidR="00CE3AC4" w:rsidRPr="00B8178C" w:rsidRDefault="00CE3AC4" w:rsidP="00CE3AC4">
      <w:pPr>
        <w:pStyle w:val="ListParagraph"/>
        <w:numPr>
          <w:ilvl w:val="0"/>
          <w:numId w:val="18"/>
        </w:numPr>
        <w:rPr>
          <w:rFonts w:ascii="Tahoma" w:hAnsi="Tahoma" w:cs="Tahoma"/>
          <w:szCs w:val="24"/>
        </w:rPr>
      </w:pPr>
      <w:r w:rsidRPr="00B8178C">
        <w:rPr>
          <w:rFonts w:ascii="Tahoma" w:hAnsi="Tahoma" w:cs="Tahoma"/>
          <w:szCs w:val="24"/>
        </w:rPr>
        <w:t>In order to prevent overexposure to the sun’s rays, (you) wear some lotion</w:t>
      </w:r>
    </w:p>
    <w:p w:rsidR="00CE3AC4" w:rsidRPr="00B8178C" w:rsidRDefault="00CE3AC4" w:rsidP="00CE3AC4">
      <w:pPr>
        <w:pStyle w:val="ListParagraph"/>
        <w:numPr>
          <w:ilvl w:val="0"/>
          <w:numId w:val="18"/>
        </w:numPr>
        <w:rPr>
          <w:rFonts w:ascii="Tahoma" w:hAnsi="Tahoma" w:cs="Tahoma"/>
          <w:szCs w:val="24"/>
        </w:rPr>
      </w:pPr>
      <w:r w:rsidRPr="00B8178C">
        <w:rPr>
          <w:rFonts w:ascii="Tahoma" w:hAnsi="Tahoma" w:cs="Tahoma"/>
          <w:szCs w:val="24"/>
        </w:rPr>
        <w:t>Until the fierce winds cease, (you) do not go outside</w:t>
      </w:r>
    </w:p>
    <w:p w:rsidR="00CE3AC4" w:rsidRPr="00B8178C" w:rsidRDefault="00CE3AC4" w:rsidP="00CE3AC4">
      <w:pPr>
        <w:pStyle w:val="ListParagraph"/>
        <w:numPr>
          <w:ilvl w:val="0"/>
          <w:numId w:val="18"/>
        </w:numPr>
        <w:rPr>
          <w:rFonts w:ascii="Tahoma" w:hAnsi="Tahoma" w:cs="Tahoma"/>
          <w:szCs w:val="24"/>
        </w:rPr>
      </w:pPr>
      <w:r w:rsidRPr="00B8178C">
        <w:rPr>
          <w:rFonts w:ascii="Tahoma" w:hAnsi="Tahoma" w:cs="Tahoma"/>
          <w:szCs w:val="24"/>
        </w:rPr>
        <w:t>When she worked on her project for her design class, Mary, the best student, concentrated more than anybody else.</w:t>
      </w:r>
    </w:p>
    <w:p w:rsidR="00CE3AC4" w:rsidRPr="00B8178C" w:rsidRDefault="00CE3AC4" w:rsidP="00CE3AC4">
      <w:pPr>
        <w:pStyle w:val="ListParagraph"/>
        <w:numPr>
          <w:ilvl w:val="0"/>
          <w:numId w:val="18"/>
        </w:numPr>
        <w:rPr>
          <w:rFonts w:ascii="Tahoma" w:hAnsi="Tahoma" w:cs="Tahoma"/>
          <w:szCs w:val="24"/>
        </w:rPr>
      </w:pPr>
      <w:r w:rsidRPr="00B8178C">
        <w:rPr>
          <w:rFonts w:ascii="Tahoma" w:hAnsi="Tahoma" w:cs="Tahoma"/>
          <w:szCs w:val="24"/>
        </w:rPr>
        <w:t>Can the people who are late find seats in the darkened auditorium</w:t>
      </w:r>
    </w:p>
    <w:p w:rsidR="00CE3AC4" w:rsidRPr="00B8178C" w:rsidRDefault="00CE3AC4" w:rsidP="00CE3AC4">
      <w:pPr>
        <w:rPr>
          <w:rFonts w:ascii="Tahoma" w:hAnsi="Tahoma" w:cs="Tahoma"/>
        </w:rPr>
      </w:pPr>
    </w:p>
    <w:p w:rsidR="00CE3AC4" w:rsidRPr="00B8178C" w:rsidRDefault="00CE3AC4" w:rsidP="00CE3AC4">
      <w:pPr>
        <w:rPr>
          <w:rFonts w:ascii="Tahoma" w:hAnsi="Tahoma" w:cs="Tahoma"/>
        </w:rPr>
      </w:pPr>
    </w:p>
    <w:p w:rsidR="00CE3AC4" w:rsidRPr="00B8178C" w:rsidRDefault="00CE3AC4" w:rsidP="00CE3AC4">
      <w:pPr>
        <w:rPr>
          <w:rFonts w:ascii="Tahoma" w:hAnsi="Tahoma" w:cs="Tahoma"/>
        </w:rPr>
      </w:pPr>
    </w:p>
    <w:p w:rsidR="00CE3AC4" w:rsidRPr="00B8178C" w:rsidRDefault="00CE3AC4" w:rsidP="00CE3AC4">
      <w:pPr>
        <w:rPr>
          <w:rFonts w:ascii="Tahoma" w:hAnsi="Tahoma" w:cs="Tahoma"/>
        </w:rPr>
      </w:pPr>
    </w:p>
    <w:p w:rsidR="00CE3AC4" w:rsidRPr="00B8178C" w:rsidRDefault="00CE3AC4" w:rsidP="00CE3AC4">
      <w:pPr>
        <w:rPr>
          <w:rFonts w:ascii="Tahoma" w:hAnsi="Tahoma" w:cs="Tahoma"/>
        </w:rPr>
      </w:pPr>
    </w:p>
    <w:p w:rsidR="00CE3AC4" w:rsidRDefault="00CE3AC4" w:rsidP="00CE3AC4">
      <w:pPr>
        <w:rPr>
          <w:rFonts w:ascii="Tahoma" w:hAnsi="Tahoma" w:cs="Tahoma"/>
          <w:u w:val="single"/>
        </w:rPr>
      </w:pPr>
      <w:r w:rsidRPr="00B8178C">
        <w:rPr>
          <w:rFonts w:ascii="Tahoma" w:hAnsi="Tahoma" w:cs="Tahoma"/>
          <w:u w:val="single"/>
        </w:rPr>
        <w:t>Complements</w:t>
      </w:r>
    </w:p>
    <w:p w:rsidR="00B8178C" w:rsidRPr="00B8178C" w:rsidRDefault="00B8178C" w:rsidP="00CE3AC4">
      <w:pPr>
        <w:rPr>
          <w:rFonts w:ascii="Tahoma" w:hAnsi="Tahoma" w:cs="Tahoma"/>
          <w:u w:val="single"/>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A complement is a word or a group of words that completes the meaning of the predicate. Complements are always part of the complete predicate</w:t>
      </w:r>
    </w:p>
    <w:p w:rsidR="00B8178C" w:rsidRPr="00B8178C" w:rsidRDefault="00B8178C" w:rsidP="00B8178C">
      <w:pPr>
        <w:pStyle w:val="ListParagraph"/>
        <w:ind w:left="42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 xml:space="preserve">Ex. Larry </w:t>
      </w:r>
      <w:r w:rsidR="009B153F" w:rsidRPr="00B8178C">
        <w:rPr>
          <w:rFonts w:ascii="Tahoma" w:hAnsi="Tahoma" w:cs="Tahoma"/>
          <w:szCs w:val="24"/>
        </w:rPr>
        <w:t>becomes</w:t>
      </w:r>
      <w:r w:rsidRPr="00B8178C">
        <w:rPr>
          <w:rFonts w:ascii="Tahoma" w:hAnsi="Tahoma" w:cs="Tahoma"/>
          <w:szCs w:val="24"/>
        </w:rPr>
        <w:t xml:space="preserve"> a research in a computer laboratory.</w:t>
      </w:r>
    </w:p>
    <w:p w:rsidR="00CE3AC4" w:rsidRDefault="00CE3AC4" w:rsidP="00CE3AC4">
      <w:pPr>
        <w:pStyle w:val="ListParagraph"/>
        <w:numPr>
          <w:ilvl w:val="2"/>
          <w:numId w:val="16"/>
        </w:numPr>
        <w:rPr>
          <w:rFonts w:ascii="Tahoma" w:hAnsi="Tahoma" w:cs="Tahoma"/>
          <w:szCs w:val="24"/>
        </w:rPr>
      </w:pPr>
      <w:r w:rsidRPr="00B8178C">
        <w:rPr>
          <w:rFonts w:ascii="Tahoma" w:hAnsi="Tahoma" w:cs="Tahoma"/>
          <w:szCs w:val="24"/>
        </w:rPr>
        <w:t>Larry becomes what? Researcher is a complement</w:t>
      </w:r>
    </w:p>
    <w:p w:rsidR="00B8178C" w:rsidRPr="00B8178C" w:rsidRDefault="00B8178C" w:rsidP="00B8178C">
      <w:pPr>
        <w:pStyle w:val="ListParagraph"/>
        <w:ind w:left="1860"/>
        <w:rPr>
          <w:rFonts w:ascii="Tahoma" w:hAnsi="Tahoma" w:cs="Tahoma"/>
          <w:szCs w:val="24"/>
        </w:rPr>
      </w:pPr>
    </w:p>
    <w:p w:rsidR="00CE3AC4" w:rsidRPr="00B8178C" w:rsidRDefault="00CE3AC4" w:rsidP="00CE3AC4">
      <w:pPr>
        <w:pStyle w:val="ListParagraph"/>
        <w:numPr>
          <w:ilvl w:val="0"/>
          <w:numId w:val="16"/>
        </w:numPr>
        <w:rPr>
          <w:rFonts w:ascii="Tahoma" w:hAnsi="Tahoma" w:cs="Tahoma"/>
          <w:szCs w:val="24"/>
        </w:rPr>
      </w:pPr>
      <w:r w:rsidRPr="00B8178C">
        <w:rPr>
          <w:rFonts w:ascii="Tahoma" w:hAnsi="Tahoma" w:cs="Tahoma"/>
          <w:szCs w:val="24"/>
        </w:rPr>
        <w:t>There are 3 types of complements: objects, objective complements, and subject complements</w:t>
      </w:r>
    </w:p>
    <w:p w:rsidR="00CE3AC4" w:rsidRPr="00B8178C" w:rsidRDefault="00CE3AC4" w:rsidP="00CE3AC4">
      <w:pPr>
        <w:rPr>
          <w:rFonts w:ascii="Tahoma" w:hAnsi="Tahoma" w:cs="Tahoma"/>
        </w:rPr>
      </w:pPr>
    </w:p>
    <w:p w:rsidR="00CE3AC4" w:rsidRPr="00B8178C" w:rsidRDefault="00CE3AC4" w:rsidP="00CE3AC4">
      <w:pPr>
        <w:rPr>
          <w:rFonts w:ascii="Tahoma" w:hAnsi="Tahoma" w:cs="Tahoma"/>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Objects: are nouns or pronouns that follow action verbs in the active voice</w:t>
      </w:r>
    </w:p>
    <w:p w:rsidR="00B8178C" w:rsidRPr="00B8178C" w:rsidRDefault="00B8178C" w:rsidP="00B8178C">
      <w:pPr>
        <w:pStyle w:val="ListParagraph"/>
        <w:ind w:left="42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Direct object is a noun or pronoun that follows an action verb in the active voice and receives the action of the verb.</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It answers the question what? Or whom? Modifiers are not part of the object</w:t>
      </w:r>
    </w:p>
    <w:p w:rsidR="00CE3AC4" w:rsidRDefault="00CE3AC4" w:rsidP="00CE3AC4">
      <w:pPr>
        <w:pStyle w:val="ListParagraph"/>
        <w:numPr>
          <w:ilvl w:val="2"/>
          <w:numId w:val="16"/>
        </w:numPr>
        <w:rPr>
          <w:rFonts w:ascii="Tahoma" w:hAnsi="Tahoma" w:cs="Tahoma"/>
          <w:szCs w:val="24"/>
        </w:rPr>
      </w:pPr>
      <w:r w:rsidRPr="00B8178C">
        <w:rPr>
          <w:rFonts w:ascii="Tahoma" w:hAnsi="Tahoma" w:cs="Tahoma"/>
          <w:szCs w:val="24"/>
        </w:rPr>
        <w:t>Ex. Carrie opened the door to the closet, grabbed a hanger, and hung her coat on it</w:t>
      </w:r>
    </w:p>
    <w:p w:rsidR="00B8178C" w:rsidRPr="00B8178C" w:rsidRDefault="00B8178C" w:rsidP="00B8178C">
      <w:pPr>
        <w:pStyle w:val="ListParagraph"/>
        <w:ind w:left="186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Indirect objects: nouns or pronouns that name the person or thing to whom or for whom an action is performed. An indirect object follows an action verb in the active voice</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Usually, the indirect object is used with a direct object. The indirect object comes immediately after the verb and before the direct object</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Ex. The smack that Janie took gave her (i.o) and ugly bruise (d.o) on her back.</w:t>
      </w:r>
    </w:p>
    <w:p w:rsidR="00CE3AC4" w:rsidRDefault="00CE3AC4" w:rsidP="00CE3AC4">
      <w:pPr>
        <w:pStyle w:val="ListParagraph"/>
        <w:numPr>
          <w:ilvl w:val="2"/>
          <w:numId w:val="16"/>
        </w:numPr>
        <w:rPr>
          <w:rFonts w:ascii="Tahoma" w:hAnsi="Tahoma" w:cs="Tahoma"/>
          <w:szCs w:val="24"/>
        </w:rPr>
      </w:pPr>
      <w:r w:rsidRPr="00B8178C">
        <w:rPr>
          <w:rFonts w:ascii="Tahoma" w:hAnsi="Tahoma" w:cs="Tahoma"/>
          <w:szCs w:val="24"/>
        </w:rPr>
        <w:t>Ex. Peter’s teammates awarded him (i.o) the game ball (d.o) for his good performance in the game.</w:t>
      </w:r>
    </w:p>
    <w:p w:rsidR="0028716C" w:rsidRPr="00B8178C" w:rsidRDefault="0028716C" w:rsidP="0028716C">
      <w:pPr>
        <w:pStyle w:val="ListParagraph"/>
        <w:ind w:left="186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lastRenderedPageBreak/>
        <w:t>Compound object: consist of two or more objects that complete the same predicate</w:t>
      </w:r>
    </w:p>
    <w:p w:rsidR="00CE3AC4" w:rsidRDefault="00CE3AC4" w:rsidP="00CE3AC4">
      <w:pPr>
        <w:pStyle w:val="ListParagraph"/>
        <w:numPr>
          <w:ilvl w:val="2"/>
          <w:numId w:val="16"/>
        </w:numPr>
        <w:rPr>
          <w:rFonts w:ascii="Tahoma" w:hAnsi="Tahoma" w:cs="Tahoma"/>
          <w:szCs w:val="24"/>
        </w:rPr>
      </w:pPr>
      <w:r w:rsidRPr="00B8178C">
        <w:rPr>
          <w:rFonts w:ascii="Tahoma" w:hAnsi="Tahoma" w:cs="Tahoma"/>
          <w:szCs w:val="24"/>
        </w:rPr>
        <w:t>Ex. I noticed a new library and a new auditorium on my trip through town.</w:t>
      </w:r>
    </w:p>
    <w:p w:rsidR="0028716C" w:rsidRPr="00B8178C" w:rsidRDefault="0028716C" w:rsidP="0028716C">
      <w:pPr>
        <w:pStyle w:val="ListParagraph"/>
        <w:ind w:left="1860"/>
        <w:rPr>
          <w:rFonts w:ascii="Tahoma" w:hAnsi="Tahoma" w:cs="Tahoma"/>
          <w:szCs w:val="24"/>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 xml:space="preserve">Objective complements: noun or an adjective that follows a direct object and </w:t>
      </w:r>
      <w:r w:rsidR="009B153F" w:rsidRPr="00B8178C">
        <w:rPr>
          <w:rFonts w:ascii="Tahoma" w:hAnsi="Tahoma" w:cs="Tahoma"/>
          <w:szCs w:val="24"/>
        </w:rPr>
        <w:t>explains</w:t>
      </w:r>
      <w:r w:rsidRPr="00B8178C">
        <w:rPr>
          <w:rFonts w:ascii="Tahoma" w:hAnsi="Tahoma" w:cs="Tahoma"/>
          <w:szCs w:val="24"/>
        </w:rPr>
        <w:t xml:space="preserve"> identifies or describes that object.</w:t>
      </w:r>
    </w:p>
    <w:p w:rsidR="0028716C" w:rsidRPr="00B8178C" w:rsidRDefault="0028716C" w:rsidP="0028716C">
      <w:pPr>
        <w:pStyle w:val="ListParagraph"/>
        <w:ind w:left="420"/>
        <w:rPr>
          <w:rFonts w:ascii="Tahoma" w:hAnsi="Tahoma" w:cs="Tahoma"/>
          <w:szCs w:val="24"/>
        </w:rPr>
      </w:pP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Only certain verbs take an objective complement: make find think elect choose appoint name consider call, and synonym of these verbs.</w:t>
      </w: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Ex. The committee considered Heather (d.o) the best person (o.c) for editor of the newsletter</w:t>
      </w:r>
    </w:p>
    <w:p w:rsidR="00CE3AC4" w:rsidRDefault="00CE3AC4" w:rsidP="00CE3AC4">
      <w:pPr>
        <w:pStyle w:val="ListParagraph"/>
        <w:numPr>
          <w:ilvl w:val="1"/>
          <w:numId w:val="16"/>
        </w:numPr>
        <w:rPr>
          <w:rFonts w:ascii="Tahoma" w:hAnsi="Tahoma" w:cs="Tahoma"/>
          <w:szCs w:val="24"/>
        </w:rPr>
      </w:pPr>
      <w:r w:rsidRPr="00B8178C">
        <w:rPr>
          <w:rFonts w:ascii="Tahoma" w:hAnsi="Tahoma" w:cs="Tahoma"/>
          <w:szCs w:val="24"/>
        </w:rPr>
        <w:t>Ex. Visitors throughout the years have found Khonkaen (d.o) varied, tradition-filled, and colorful (all o.c)</w:t>
      </w:r>
    </w:p>
    <w:p w:rsidR="0028716C" w:rsidRPr="00B8178C" w:rsidRDefault="0028716C" w:rsidP="0028716C">
      <w:pPr>
        <w:pStyle w:val="ListParagraph"/>
        <w:ind w:left="1140"/>
        <w:rPr>
          <w:rFonts w:ascii="Tahoma" w:hAnsi="Tahoma" w:cs="Tahoma"/>
          <w:szCs w:val="24"/>
        </w:rPr>
      </w:pPr>
    </w:p>
    <w:p w:rsidR="00CE3AC4" w:rsidRDefault="00CE3AC4" w:rsidP="00CE3AC4">
      <w:pPr>
        <w:pStyle w:val="ListParagraph"/>
        <w:numPr>
          <w:ilvl w:val="0"/>
          <w:numId w:val="16"/>
        </w:numPr>
        <w:rPr>
          <w:rFonts w:ascii="Tahoma" w:hAnsi="Tahoma" w:cs="Tahoma"/>
          <w:szCs w:val="24"/>
        </w:rPr>
      </w:pPr>
      <w:r w:rsidRPr="00B8178C">
        <w:rPr>
          <w:rFonts w:ascii="Tahoma" w:hAnsi="Tahoma" w:cs="Tahoma"/>
          <w:szCs w:val="24"/>
        </w:rPr>
        <w:t>Subject complement: a word that comes after a linking verb and identifies or describes the subject</w:t>
      </w:r>
    </w:p>
    <w:p w:rsidR="0028716C" w:rsidRPr="00B8178C" w:rsidRDefault="0028716C" w:rsidP="0028716C">
      <w:pPr>
        <w:pStyle w:val="ListParagraph"/>
        <w:ind w:left="420"/>
        <w:rPr>
          <w:rFonts w:ascii="Tahoma" w:hAnsi="Tahoma" w:cs="Tahoma"/>
          <w:szCs w:val="24"/>
        </w:rPr>
      </w:pP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Subject complements often follow forms of the verb “be”.</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Appear look sound become remain stay feel seem taste grow smell</w:t>
      </w:r>
    </w:p>
    <w:p w:rsidR="00CE3AC4" w:rsidRPr="00B8178C" w:rsidRDefault="00CE3AC4" w:rsidP="00CE3AC4">
      <w:pPr>
        <w:pStyle w:val="ListParagraph"/>
        <w:numPr>
          <w:ilvl w:val="1"/>
          <w:numId w:val="16"/>
        </w:numPr>
        <w:rPr>
          <w:rFonts w:ascii="Tahoma" w:hAnsi="Tahoma" w:cs="Tahoma"/>
          <w:szCs w:val="24"/>
        </w:rPr>
      </w:pPr>
      <w:r w:rsidRPr="00B8178C">
        <w:rPr>
          <w:rFonts w:ascii="Tahoma" w:hAnsi="Tahoma" w:cs="Tahoma"/>
          <w:szCs w:val="24"/>
        </w:rPr>
        <w:t>Two kind of subject complements</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Predicate nominatives: noun or pronoun that follows a linking verb and identifies the subject of the sentence</w:t>
      </w:r>
    </w:p>
    <w:p w:rsidR="00CE3AC4" w:rsidRPr="00B8178C" w:rsidRDefault="00CE3AC4" w:rsidP="00CE3AC4">
      <w:pPr>
        <w:pStyle w:val="ListParagraph"/>
        <w:numPr>
          <w:ilvl w:val="3"/>
          <w:numId w:val="16"/>
        </w:numPr>
        <w:rPr>
          <w:rFonts w:ascii="Tahoma" w:hAnsi="Tahoma" w:cs="Tahoma"/>
          <w:szCs w:val="24"/>
        </w:rPr>
      </w:pPr>
      <w:r w:rsidRPr="00B8178C">
        <w:rPr>
          <w:rFonts w:ascii="Tahoma" w:hAnsi="Tahoma" w:cs="Tahoma"/>
          <w:szCs w:val="24"/>
        </w:rPr>
        <w:t>Ex. For the last two years, sandy has been a lifeguard at the pool</w:t>
      </w:r>
    </w:p>
    <w:p w:rsidR="00CE3AC4" w:rsidRPr="00B8178C" w:rsidRDefault="00CE3AC4" w:rsidP="00CE3AC4">
      <w:pPr>
        <w:pStyle w:val="ListParagraph"/>
        <w:numPr>
          <w:ilvl w:val="3"/>
          <w:numId w:val="16"/>
        </w:numPr>
        <w:rPr>
          <w:rFonts w:ascii="Tahoma" w:hAnsi="Tahoma" w:cs="Tahoma"/>
          <w:szCs w:val="24"/>
        </w:rPr>
      </w:pPr>
      <w:r w:rsidRPr="00B8178C">
        <w:rPr>
          <w:rFonts w:ascii="Tahoma" w:hAnsi="Tahoma" w:cs="Tahoma"/>
          <w:szCs w:val="24"/>
        </w:rPr>
        <w:t>Ex. Betty has remained a force of stability in the company</w:t>
      </w:r>
    </w:p>
    <w:p w:rsidR="00CE3AC4" w:rsidRPr="00B8178C" w:rsidRDefault="00CE3AC4" w:rsidP="00CE3AC4">
      <w:pPr>
        <w:pStyle w:val="ListParagraph"/>
        <w:numPr>
          <w:ilvl w:val="2"/>
          <w:numId w:val="16"/>
        </w:numPr>
        <w:rPr>
          <w:rFonts w:ascii="Tahoma" w:hAnsi="Tahoma" w:cs="Tahoma"/>
          <w:szCs w:val="24"/>
        </w:rPr>
      </w:pPr>
      <w:r w:rsidRPr="00B8178C">
        <w:rPr>
          <w:rFonts w:ascii="Tahoma" w:hAnsi="Tahoma" w:cs="Tahoma"/>
          <w:szCs w:val="24"/>
        </w:rPr>
        <w:t>Predicate adjectives: an adjective that follows a linking verb and modifies the subject of the sentence</w:t>
      </w:r>
    </w:p>
    <w:p w:rsidR="00CE3AC4" w:rsidRPr="00B8178C" w:rsidRDefault="00CE3AC4" w:rsidP="00CE3AC4">
      <w:pPr>
        <w:pStyle w:val="ListParagraph"/>
        <w:numPr>
          <w:ilvl w:val="3"/>
          <w:numId w:val="16"/>
        </w:numPr>
        <w:rPr>
          <w:rFonts w:ascii="Tahoma" w:hAnsi="Tahoma" w:cs="Tahoma"/>
          <w:szCs w:val="24"/>
        </w:rPr>
      </w:pPr>
      <w:r w:rsidRPr="00B8178C">
        <w:rPr>
          <w:rFonts w:ascii="Tahoma" w:hAnsi="Tahoma" w:cs="Tahoma"/>
          <w:szCs w:val="24"/>
        </w:rPr>
        <w:t>Ex. The Indiana sand dunes remain quite beautiful in spite of increasing numbers of visitors</w:t>
      </w:r>
    </w:p>
    <w:p w:rsidR="00CE3AC4" w:rsidRPr="00B8178C" w:rsidRDefault="00CE3AC4" w:rsidP="00CE3AC4">
      <w:pPr>
        <w:pStyle w:val="ListParagraph"/>
        <w:numPr>
          <w:ilvl w:val="3"/>
          <w:numId w:val="16"/>
        </w:numPr>
        <w:rPr>
          <w:rFonts w:ascii="Tahoma" w:hAnsi="Tahoma" w:cs="Tahoma"/>
          <w:szCs w:val="24"/>
        </w:rPr>
      </w:pPr>
      <w:r w:rsidRPr="00B8178C">
        <w:rPr>
          <w:rFonts w:ascii="Tahoma" w:hAnsi="Tahoma" w:cs="Tahoma"/>
          <w:szCs w:val="24"/>
        </w:rPr>
        <w:t>Ex. The tree in the front yard has grown tall and straight</w:t>
      </w:r>
    </w:p>
    <w:p w:rsidR="00CE3AC4" w:rsidRPr="00B8178C" w:rsidRDefault="00CE3AC4" w:rsidP="00CE3AC4">
      <w:pPr>
        <w:pStyle w:val="ListParagraph"/>
        <w:ind w:left="2580"/>
        <w:rPr>
          <w:rFonts w:ascii="Tahoma" w:hAnsi="Tahoma" w:cs="Tahoma"/>
          <w:szCs w:val="24"/>
        </w:rPr>
      </w:pPr>
    </w:p>
    <w:p w:rsidR="0028716C" w:rsidRDefault="00CE3AC4" w:rsidP="00CE3AC4">
      <w:pPr>
        <w:rPr>
          <w:rFonts w:ascii="Tahoma" w:hAnsi="Tahoma" w:cs="Tahoma"/>
          <w:u w:val="single"/>
        </w:rPr>
      </w:pPr>
      <w:r w:rsidRPr="0028716C">
        <w:rPr>
          <w:rFonts w:ascii="Tahoma" w:hAnsi="Tahoma" w:cs="Tahoma"/>
          <w:u w:val="single"/>
        </w:rPr>
        <w:t>Assignment 3.3: using each noun as the subject and each verb in the predicate, label each complement that you write D.O for direct and I.O for indirect object.</w:t>
      </w:r>
    </w:p>
    <w:p w:rsidR="0028716C" w:rsidRPr="0028716C" w:rsidRDefault="0028716C" w:rsidP="00CE3AC4">
      <w:pPr>
        <w:rPr>
          <w:rFonts w:ascii="Tahoma" w:hAnsi="Tahoma" w:cs="Tahoma"/>
          <w:u w:val="single"/>
        </w:rPr>
      </w:pPr>
    </w:p>
    <w:p w:rsidR="00CE3AC4" w:rsidRPr="00B8178C" w:rsidRDefault="00CE3AC4" w:rsidP="00CE3AC4">
      <w:pPr>
        <w:pStyle w:val="ListParagraph"/>
        <w:numPr>
          <w:ilvl w:val="0"/>
          <w:numId w:val="19"/>
        </w:numPr>
        <w:rPr>
          <w:rFonts w:ascii="Tahoma" w:hAnsi="Tahoma" w:cs="Tahoma"/>
          <w:szCs w:val="24"/>
        </w:rPr>
      </w:pPr>
      <w:r w:rsidRPr="00B8178C">
        <w:rPr>
          <w:rFonts w:ascii="Tahoma" w:hAnsi="Tahoma" w:cs="Tahoma"/>
          <w:szCs w:val="24"/>
        </w:rPr>
        <w:t>Concert; gave</w:t>
      </w:r>
    </w:p>
    <w:p w:rsidR="00CE3AC4" w:rsidRPr="00B8178C" w:rsidRDefault="00CE3AC4" w:rsidP="00CE3AC4">
      <w:pPr>
        <w:pStyle w:val="ListParagraph"/>
        <w:rPr>
          <w:rFonts w:ascii="Tahoma" w:hAnsi="Tahoma" w:cs="Tahoma"/>
          <w:szCs w:val="24"/>
        </w:rPr>
      </w:pPr>
      <w:r w:rsidRPr="00B8178C">
        <w:rPr>
          <w:rFonts w:ascii="Tahoma" w:hAnsi="Tahoma" w:cs="Tahoma"/>
          <w:szCs w:val="24"/>
        </w:rPr>
        <w:t xml:space="preserve">Last Sunday’s concert featuring the SMF gave </w:t>
      </w:r>
      <w:r w:rsidR="009B153F" w:rsidRPr="00B8178C">
        <w:rPr>
          <w:rFonts w:ascii="Tahoma" w:hAnsi="Tahoma" w:cs="Tahoma"/>
          <w:szCs w:val="24"/>
        </w:rPr>
        <w:t>me (</w:t>
      </w:r>
      <w:r w:rsidRPr="00B8178C">
        <w:rPr>
          <w:rFonts w:ascii="Tahoma" w:hAnsi="Tahoma" w:cs="Tahoma"/>
          <w:szCs w:val="24"/>
        </w:rPr>
        <w:t xml:space="preserve">i.o)   </w:t>
      </w:r>
      <w:r w:rsidR="009B153F" w:rsidRPr="00B8178C">
        <w:rPr>
          <w:rFonts w:ascii="Tahoma" w:hAnsi="Tahoma" w:cs="Tahoma"/>
          <w:szCs w:val="24"/>
        </w:rPr>
        <w:t>one (</w:t>
      </w:r>
      <w:r w:rsidRPr="00B8178C">
        <w:rPr>
          <w:rFonts w:ascii="Tahoma" w:hAnsi="Tahoma" w:cs="Tahoma"/>
          <w:szCs w:val="24"/>
        </w:rPr>
        <w:t>d.o) of the greatest thrills of my life.</w:t>
      </w:r>
    </w:p>
    <w:p w:rsidR="00CE3AC4" w:rsidRPr="00B8178C" w:rsidRDefault="00CE3AC4" w:rsidP="00CE3AC4">
      <w:pPr>
        <w:pStyle w:val="ListParagraph"/>
        <w:numPr>
          <w:ilvl w:val="0"/>
          <w:numId w:val="19"/>
        </w:numPr>
        <w:rPr>
          <w:rFonts w:ascii="Tahoma" w:hAnsi="Tahoma" w:cs="Tahoma"/>
          <w:szCs w:val="24"/>
        </w:rPr>
      </w:pPr>
      <w:r w:rsidRPr="00B8178C">
        <w:rPr>
          <w:rFonts w:ascii="Tahoma" w:hAnsi="Tahoma" w:cs="Tahoma"/>
          <w:szCs w:val="24"/>
        </w:rPr>
        <w:t>Roberta; supervised</w:t>
      </w:r>
    </w:p>
    <w:p w:rsidR="00CE3AC4" w:rsidRPr="00B8178C" w:rsidRDefault="00CE3AC4" w:rsidP="00CE3AC4">
      <w:pPr>
        <w:pStyle w:val="ListParagraph"/>
        <w:numPr>
          <w:ilvl w:val="0"/>
          <w:numId w:val="19"/>
        </w:numPr>
        <w:rPr>
          <w:rFonts w:ascii="Tahoma" w:hAnsi="Tahoma" w:cs="Tahoma"/>
          <w:szCs w:val="24"/>
        </w:rPr>
      </w:pPr>
      <w:r w:rsidRPr="00B8178C">
        <w:rPr>
          <w:rFonts w:ascii="Tahoma" w:hAnsi="Tahoma" w:cs="Tahoma"/>
          <w:szCs w:val="24"/>
        </w:rPr>
        <w:t>Dessert; taste</w:t>
      </w:r>
    </w:p>
    <w:p w:rsidR="00CE3AC4" w:rsidRPr="00B8178C" w:rsidRDefault="00CE3AC4" w:rsidP="00CE3AC4">
      <w:pPr>
        <w:pStyle w:val="ListParagraph"/>
        <w:numPr>
          <w:ilvl w:val="0"/>
          <w:numId w:val="19"/>
        </w:numPr>
        <w:rPr>
          <w:rFonts w:ascii="Tahoma" w:hAnsi="Tahoma" w:cs="Tahoma"/>
          <w:szCs w:val="24"/>
        </w:rPr>
      </w:pPr>
      <w:r w:rsidRPr="00B8178C">
        <w:rPr>
          <w:rFonts w:ascii="Tahoma" w:hAnsi="Tahoma" w:cs="Tahoma"/>
          <w:szCs w:val="24"/>
        </w:rPr>
        <w:t>Cousin; became</w:t>
      </w:r>
    </w:p>
    <w:p w:rsidR="00CE3AC4" w:rsidRPr="00B8178C" w:rsidRDefault="00CE3AC4" w:rsidP="00CE3AC4">
      <w:pPr>
        <w:pStyle w:val="ListParagraph"/>
        <w:numPr>
          <w:ilvl w:val="0"/>
          <w:numId w:val="19"/>
        </w:numPr>
        <w:rPr>
          <w:rFonts w:ascii="Tahoma" w:hAnsi="Tahoma" w:cs="Tahoma"/>
          <w:szCs w:val="24"/>
        </w:rPr>
      </w:pPr>
      <w:r w:rsidRPr="00B8178C">
        <w:rPr>
          <w:rFonts w:ascii="Tahoma" w:hAnsi="Tahoma" w:cs="Tahoma"/>
          <w:szCs w:val="24"/>
        </w:rPr>
        <w:t>Andrew; appointed</w:t>
      </w:r>
    </w:p>
    <w:p w:rsidR="00CE3AC4" w:rsidRPr="00B8178C" w:rsidRDefault="00CE3AC4" w:rsidP="00CE3AC4">
      <w:pPr>
        <w:pStyle w:val="ListParagraph"/>
        <w:numPr>
          <w:ilvl w:val="0"/>
          <w:numId w:val="19"/>
        </w:numPr>
        <w:rPr>
          <w:rFonts w:ascii="Tahoma" w:hAnsi="Tahoma" w:cs="Tahoma"/>
          <w:szCs w:val="24"/>
        </w:rPr>
      </w:pPr>
      <w:r w:rsidRPr="00B8178C">
        <w:rPr>
          <w:rFonts w:ascii="Tahoma" w:hAnsi="Tahoma" w:cs="Tahoma"/>
          <w:szCs w:val="24"/>
        </w:rPr>
        <w:t>Critics; consider</w:t>
      </w:r>
    </w:p>
    <w:p w:rsidR="00CE3AC4" w:rsidRPr="00B8178C" w:rsidRDefault="00CE3AC4" w:rsidP="00CE3AC4">
      <w:pPr>
        <w:pStyle w:val="ListParagraph"/>
        <w:ind w:left="1860"/>
        <w:rPr>
          <w:rFonts w:ascii="Tahoma" w:hAnsi="Tahoma" w:cs="Tahoma"/>
          <w:szCs w:val="24"/>
        </w:rPr>
      </w:pPr>
      <w:r w:rsidRPr="00B8178C">
        <w:rPr>
          <w:rFonts w:ascii="Tahoma" w:hAnsi="Tahoma" w:cs="Tahoma"/>
          <w:szCs w:val="24"/>
        </w:rPr>
        <w:tab/>
      </w:r>
    </w:p>
    <w:p w:rsidR="00CE3AC4" w:rsidRPr="00B8178C" w:rsidRDefault="00CE3AC4">
      <w:pPr>
        <w:spacing w:after="200" w:line="276" w:lineRule="auto"/>
        <w:rPr>
          <w:rFonts w:ascii="Tahoma" w:hAnsi="Tahoma" w:cs="Tahoma"/>
        </w:rPr>
      </w:pPr>
      <w:r w:rsidRPr="00B8178C">
        <w:rPr>
          <w:rFonts w:ascii="Tahoma" w:hAnsi="Tahoma" w:cs="Tahoma"/>
        </w:rPr>
        <w:br w:type="page"/>
      </w:r>
    </w:p>
    <w:p w:rsidR="00CE3AC4" w:rsidRPr="0028716C" w:rsidRDefault="00CE3AC4" w:rsidP="00CE3AC4">
      <w:pPr>
        <w:rPr>
          <w:rFonts w:ascii="Tahoma" w:hAnsi="Tahoma" w:cs="Tahoma"/>
          <w:b/>
          <w:bCs/>
          <w:u w:val="single"/>
        </w:rPr>
      </w:pPr>
      <w:r w:rsidRPr="0028716C">
        <w:rPr>
          <w:rFonts w:ascii="Tahoma" w:hAnsi="Tahoma" w:cs="Tahoma"/>
          <w:b/>
          <w:bCs/>
          <w:u w:val="single"/>
        </w:rPr>
        <w:lastRenderedPageBreak/>
        <w:t>CHAPTER: 3 Language and culture</w:t>
      </w:r>
    </w:p>
    <w:p w:rsidR="00CE3AC4" w:rsidRPr="00B8178C" w:rsidRDefault="00CE3AC4" w:rsidP="00CE3AC4">
      <w:pPr>
        <w:rPr>
          <w:rFonts w:ascii="Tahoma" w:hAnsi="Tahoma" w:cs="Tahoma"/>
        </w:rPr>
      </w:pP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Definition of culture – a culture is the total socially acquired life way or life style of a group of thinking, feeling, and acting that are characteristic of the members of a particular society or segment of society (Harris, 1975)</w:t>
      </w:r>
    </w:p>
    <w:p w:rsidR="00CE3AC4" w:rsidRPr="00B8178C" w:rsidRDefault="00CE3AC4" w:rsidP="00CE3AC4">
      <w:pPr>
        <w:numPr>
          <w:ilvl w:val="0"/>
          <w:numId w:val="22"/>
        </w:numPr>
        <w:rPr>
          <w:rFonts w:ascii="Tahoma" w:hAnsi="Tahoma" w:cs="Tahoma"/>
        </w:rPr>
      </w:pPr>
      <w:r w:rsidRPr="00B8178C">
        <w:rPr>
          <w:rFonts w:ascii="Tahoma" w:hAnsi="Tahoma" w:cs="Tahoma"/>
        </w:rPr>
        <w:t>The study of how cultures differ from or resemble one another, and why, and how different cultures influence each other.</w:t>
      </w:r>
    </w:p>
    <w:p w:rsidR="00CE3AC4" w:rsidRPr="00B8178C" w:rsidRDefault="00CE3AC4" w:rsidP="00CE3AC4">
      <w:pPr>
        <w:numPr>
          <w:ilvl w:val="1"/>
          <w:numId w:val="20"/>
        </w:numPr>
        <w:rPr>
          <w:rFonts w:ascii="Tahoma" w:hAnsi="Tahoma" w:cs="Tahoma"/>
        </w:rPr>
      </w:pPr>
      <w:r w:rsidRPr="00B8178C">
        <w:rPr>
          <w:rFonts w:ascii="Tahoma" w:hAnsi="Tahoma" w:cs="Tahoma"/>
        </w:rPr>
        <w:t>Thai and Laos example</w:t>
      </w:r>
    </w:p>
    <w:p w:rsidR="00CE3AC4" w:rsidRPr="00B8178C" w:rsidRDefault="00CE3AC4" w:rsidP="00CE3AC4">
      <w:pPr>
        <w:numPr>
          <w:ilvl w:val="0"/>
          <w:numId w:val="22"/>
        </w:numPr>
        <w:rPr>
          <w:rFonts w:ascii="Tahoma" w:hAnsi="Tahoma" w:cs="Tahoma"/>
        </w:rPr>
      </w:pPr>
      <w:r w:rsidRPr="00B8178C">
        <w:rPr>
          <w:rFonts w:ascii="Tahoma" w:hAnsi="Tahoma" w:cs="Tahoma"/>
        </w:rPr>
        <w:t xml:space="preserve">Studying other cultures de-centers us from our own cultures, teaching us to look at ourselves from the outside. </w:t>
      </w:r>
    </w:p>
    <w:p w:rsidR="00CE3AC4" w:rsidRPr="00B8178C" w:rsidRDefault="00CE3AC4" w:rsidP="00CE3AC4">
      <w:pPr>
        <w:numPr>
          <w:ilvl w:val="1"/>
          <w:numId w:val="20"/>
        </w:numPr>
        <w:rPr>
          <w:rFonts w:ascii="Tahoma" w:hAnsi="Tahoma" w:cs="Tahoma"/>
        </w:rPr>
      </w:pPr>
      <w:r w:rsidRPr="00B8178C">
        <w:rPr>
          <w:rFonts w:ascii="Tahoma" w:hAnsi="Tahoma" w:cs="Tahoma"/>
        </w:rPr>
        <w:t>Everyone is equal – they are just different from one another</w:t>
      </w:r>
    </w:p>
    <w:p w:rsidR="00CE3AC4" w:rsidRPr="00B8178C" w:rsidRDefault="00CE3AC4" w:rsidP="00CE3AC4">
      <w:pPr>
        <w:numPr>
          <w:ilvl w:val="1"/>
          <w:numId w:val="20"/>
        </w:numPr>
        <w:rPr>
          <w:rFonts w:ascii="Tahoma" w:hAnsi="Tahoma" w:cs="Tahoma"/>
        </w:rPr>
      </w:pPr>
      <w:r w:rsidRPr="00B8178C">
        <w:rPr>
          <w:rFonts w:ascii="Tahoma" w:hAnsi="Tahoma" w:cs="Tahoma"/>
        </w:rPr>
        <w:t>Judging is not accepted</w:t>
      </w:r>
    </w:p>
    <w:p w:rsidR="00CE3AC4" w:rsidRPr="00B8178C" w:rsidRDefault="00CE3AC4" w:rsidP="00CE3AC4">
      <w:pPr>
        <w:numPr>
          <w:ilvl w:val="0"/>
          <w:numId w:val="20"/>
        </w:numPr>
        <w:rPr>
          <w:rFonts w:ascii="Tahoma" w:hAnsi="Tahoma" w:cs="Tahoma"/>
        </w:rPr>
      </w:pPr>
      <w:r w:rsidRPr="00B8178C">
        <w:rPr>
          <w:rFonts w:ascii="Tahoma" w:hAnsi="Tahoma" w:cs="Tahoma"/>
        </w:rPr>
        <w:t>Language is one of the important elements of culture</w:t>
      </w:r>
    </w:p>
    <w:p w:rsidR="00CE3AC4" w:rsidRPr="00B8178C" w:rsidRDefault="00CE3AC4" w:rsidP="00CE3AC4">
      <w:pPr>
        <w:rPr>
          <w:rFonts w:ascii="Tahoma" w:hAnsi="Tahoma" w:cs="Tahoma"/>
        </w:rPr>
      </w:pPr>
    </w:p>
    <w:p w:rsidR="00CE3AC4" w:rsidRPr="00B8178C" w:rsidRDefault="00CE3AC4" w:rsidP="00CE3AC4">
      <w:pPr>
        <w:rPr>
          <w:rFonts w:ascii="Tahoma" w:hAnsi="Tahoma" w:cs="Tahoma"/>
        </w:rPr>
      </w:pPr>
    </w:p>
    <w:p w:rsidR="00CE3AC4" w:rsidRPr="00B8178C" w:rsidRDefault="00CE3AC4" w:rsidP="00CE3AC4">
      <w:pPr>
        <w:rPr>
          <w:rFonts w:ascii="Tahoma" w:hAnsi="Tahoma" w:cs="Tahoma"/>
        </w:rPr>
      </w:pPr>
    </w:p>
    <w:p w:rsidR="00CE3AC4" w:rsidRPr="0028716C" w:rsidRDefault="00CE3AC4" w:rsidP="00CE3AC4">
      <w:pPr>
        <w:rPr>
          <w:rFonts w:ascii="Tahoma" w:hAnsi="Tahoma" w:cs="Tahoma"/>
          <w:u w:val="single"/>
        </w:rPr>
      </w:pPr>
      <w:r w:rsidRPr="0028716C">
        <w:rPr>
          <w:rFonts w:ascii="Tahoma" w:hAnsi="Tahoma" w:cs="Tahoma"/>
          <w:u w:val="single"/>
        </w:rPr>
        <w:t>Communicating with language</w:t>
      </w:r>
    </w:p>
    <w:p w:rsidR="00CE3AC4" w:rsidRPr="00B8178C" w:rsidRDefault="00CE3AC4" w:rsidP="00CE3AC4">
      <w:pPr>
        <w:rPr>
          <w:rFonts w:ascii="Tahoma" w:hAnsi="Tahoma" w:cs="Tahoma"/>
        </w:rPr>
      </w:pPr>
    </w:p>
    <w:p w:rsidR="00CE3AC4" w:rsidRPr="00B8178C" w:rsidRDefault="00CE3AC4" w:rsidP="00CE3AC4">
      <w:pPr>
        <w:numPr>
          <w:ilvl w:val="0"/>
          <w:numId w:val="24"/>
        </w:numPr>
        <w:spacing w:after="200" w:line="276" w:lineRule="auto"/>
        <w:rPr>
          <w:rFonts w:ascii="Tahoma" w:hAnsi="Tahoma" w:cs="Tahoma"/>
        </w:rPr>
      </w:pPr>
      <w:r w:rsidRPr="00B8178C">
        <w:rPr>
          <w:rFonts w:ascii="Tahoma" w:hAnsi="Tahoma" w:cs="Tahoma"/>
        </w:rPr>
        <w:t>Culture is based on symbols</w:t>
      </w:r>
    </w:p>
    <w:p w:rsidR="00CE3AC4" w:rsidRPr="00B8178C" w:rsidRDefault="00CE3AC4" w:rsidP="00CE3AC4">
      <w:pPr>
        <w:numPr>
          <w:ilvl w:val="1"/>
          <w:numId w:val="24"/>
        </w:numPr>
        <w:spacing w:after="200" w:line="276" w:lineRule="auto"/>
        <w:rPr>
          <w:rFonts w:ascii="Tahoma" w:hAnsi="Tahoma" w:cs="Tahoma"/>
        </w:rPr>
      </w:pPr>
      <w:r w:rsidRPr="00B8178C">
        <w:rPr>
          <w:rFonts w:ascii="Tahoma" w:hAnsi="Tahoma" w:cs="Tahoma"/>
        </w:rPr>
        <w:t>Words, sign and symbols (what is the different)</w:t>
      </w:r>
    </w:p>
    <w:p w:rsidR="00CE3AC4" w:rsidRPr="00B8178C" w:rsidRDefault="00CE3AC4" w:rsidP="00CE3AC4">
      <w:pPr>
        <w:numPr>
          <w:ilvl w:val="1"/>
          <w:numId w:val="24"/>
        </w:numPr>
        <w:spacing w:after="200" w:line="276" w:lineRule="auto"/>
        <w:rPr>
          <w:rFonts w:ascii="Tahoma" w:hAnsi="Tahoma" w:cs="Tahoma"/>
        </w:rPr>
      </w:pPr>
      <w:r w:rsidRPr="00B8178C">
        <w:rPr>
          <w:rFonts w:ascii="Tahoma" w:hAnsi="Tahoma" w:cs="Tahoma"/>
        </w:rPr>
        <w:t>What is a symbol? – something that represent something else</w:t>
      </w:r>
    </w:p>
    <w:p w:rsidR="00CE3AC4" w:rsidRPr="00B8178C" w:rsidRDefault="00CE3AC4" w:rsidP="00CE3AC4">
      <w:pPr>
        <w:numPr>
          <w:ilvl w:val="2"/>
          <w:numId w:val="24"/>
        </w:numPr>
        <w:spacing w:after="200" w:line="276" w:lineRule="auto"/>
        <w:rPr>
          <w:rFonts w:ascii="Tahoma" w:hAnsi="Tahoma" w:cs="Tahoma"/>
          <w:cs/>
        </w:rPr>
      </w:pPr>
      <w:r w:rsidRPr="00B8178C">
        <w:rPr>
          <w:rFonts w:ascii="Tahoma" w:hAnsi="Tahoma" w:cs="Tahoma"/>
        </w:rPr>
        <w:t xml:space="preserve">I love you sign, red light, fuck, </w:t>
      </w:r>
    </w:p>
    <w:p w:rsidR="00CE3AC4" w:rsidRPr="00B8178C" w:rsidRDefault="00CE3AC4" w:rsidP="00CE3AC4">
      <w:pPr>
        <w:numPr>
          <w:ilvl w:val="0"/>
          <w:numId w:val="24"/>
        </w:numPr>
        <w:spacing w:after="200" w:line="276" w:lineRule="auto"/>
        <w:rPr>
          <w:rFonts w:ascii="Tahoma" w:hAnsi="Tahoma" w:cs="Tahoma"/>
        </w:rPr>
      </w:pPr>
      <w:r w:rsidRPr="00B8178C">
        <w:rPr>
          <w:rFonts w:ascii="Tahoma" w:hAnsi="Tahoma" w:cs="Tahoma"/>
        </w:rPr>
        <w:t>Culture is learned (enculturation)</w:t>
      </w:r>
      <w:r w:rsidRPr="00B8178C">
        <w:rPr>
          <w:rFonts w:ascii="Tahoma" w:hAnsi="Tahoma" w:cs="Tahoma"/>
          <w:cs/>
        </w:rPr>
        <w:t xml:space="preserve"> </w:t>
      </w:r>
    </w:p>
    <w:p w:rsidR="00CE3AC4" w:rsidRPr="00B8178C" w:rsidRDefault="00CE3AC4" w:rsidP="00CE3AC4">
      <w:pPr>
        <w:numPr>
          <w:ilvl w:val="1"/>
          <w:numId w:val="24"/>
        </w:numPr>
        <w:spacing w:after="200" w:line="276" w:lineRule="auto"/>
        <w:rPr>
          <w:rFonts w:ascii="Tahoma" w:hAnsi="Tahoma" w:cs="Tahoma"/>
          <w:cs/>
        </w:rPr>
      </w:pPr>
      <w:r w:rsidRPr="00B8178C">
        <w:rPr>
          <w:rFonts w:ascii="Tahoma" w:hAnsi="Tahoma" w:cs="Tahoma"/>
        </w:rPr>
        <w:t>How one is being brought up, society, and so on</w:t>
      </w:r>
    </w:p>
    <w:p w:rsidR="00CE3AC4" w:rsidRPr="00B8178C" w:rsidRDefault="00CE3AC4" w:rsidP="00CE3AC4">
      <w:pPr>
        <w:numPr>
          <w:ilvl w:val="0"/>
          <w:numId w:val="24"/>
        </w:numPr>
        <w:spacing w:after="200" w:line="276" w:lineRule="auto"/>
        <w:rPr>
          <w:rFonts w:ascii="Tahoma" w:hAnsi="Tahoma" w:cs="Tahoma"/>
        </w:rPr>
      </w:pPr>
      <w:r w:rsidRPr="00B8178C">
        <w:rPr>
          <w:rFonts w:ascii="Tahoma" w:hAnsi="Tahoma" w:cs="Tahoma"/>
        </w:rPr>
        <w:t>Culture are integrated</w:t>
      </w:r>
      <w:r w:rsidRPr="00B8178C">
        <w:rPr>
          <w:rFonts w:ascii="Tahoma" w:hAnsi="Tahoma" w:cs="Tahoma"/>
          <w:cs/>
        </w:rPr>
        <w:t xml:space="preserve"> </w:t>
      </w:r>
    </w:p>
    <w:p w:rsidR="00CE3AC4" w:rsidRPr="00B8178C" w:rsidRDefault="00CE3AC4" w:rsidP="00CE3AC4">
      <w:pPr>
        <w:ind w:left="1440"/>
        <w:rPr>
          <w:rFonts w:ascii="Tahoma" w:hAnsi="Tahoma" w:cs="Tahoma"/>
        </w:rPr>
      </w:pPr>
      <w:r w:rsidRPr="00B8178C">
        <w:rPr>
          <w:rFonts w:ascii="Tahoma" w:hAnsi="Tahoma" w:cs="Tahoma"/>
        </w:rPr>
        <w:t>Element of culture, more to come</w:t>
      </w:r>
    </w:p>
    <w:p w:rsidR="00CE3AC4" w:rsidRPr="00B8178C" w:rsidRDefault="00CE3AC4" w:rsidP="00CE3AC4">
      <w:pPr>
        <w:numPr>
          <w:ilvl w:val="0"/>
          <w:numId w:val="24"/>
        </w:numPr>
        <w:spacing w:after="200" w:line="276" w:lineRule="auto"/>
        <w:rPr>
          <w:rFonts w:ascii="Tahoma" w:hAnsi="Tahoma" w:cs="Tahoma"/>
        </w:rPr>
      </w:pPr>
      <w:r w:rsidRPr="00B8178C">
        <w:rPr>
          <w:rFonts w:ascii="Tahoma" w:hAnsi="Tahoma" w:cs="Tahoma"/>
        </w:rPr>
        <w:t>Culture interact and change</w:t>
      </w:r>
    </w:p>
    <w:p w:rsidR="00CE3AC4" w:rsidRPr="00B8178C" w:rsidRDefault="00CE3AC4" w:rsidP="00CE3AC4">
      <w:pPr>
        <w:numPr>
          <w:ilvl w:val="1"/>
          <w:numId w:val="24"/>
        </w:numPr>
        <w:spacing w:after="200" w:line="276" w:lineRule="auto"/>
        <w:rPr>
          <w:rFonts w:ascii="Tahoma" w:hAnsi="Tahoma" w:cs="Tahoma"/>
        </w:rPr>
      </w:pPr>
      <w:r w:rsidRPr="00B8178C">
        <w:rPr>
          <w:rFonts w:ascii="Tahoma" w:hAnsi="Tahoma" w:cs="Tahoma"/>
        </w:rPr>
        <w:t>Globalization (world being smaller, things get brought together)</w:t>
      </w:r>
    </w:p>
    <w:p w:rsidR="00CE3AC4" w:rsidRPr="00B8178C" w:rsidRDefault="00CE3AC4" w:rsidP="00CE3AC4">
      <w:pPr>
        <w:numPr>
          <w:ilvl w:val="1"/>
          <w:numId w:val="24"/>
        </w:numPr>
        <w:spacing w:after="200" w:line="276" w:lineRule="auto"/>
        <w:rPr>
          <w:rFonts w:ascii="Tahoma" w:hAnsi="Tahoma" w:cs="Tahoma"/>
        </w:rPr>
      </w:pPr>
      <w:r w:rsidRPr="00B8178C">
        <w:rPr>
          <w:rFonts w:ascii="Tahoma" w:hAnsi="Tahoma" w:cs="Tahoma"/>
        </w:rPr>
        <w:t>Localization within globalization (trending in local context)</w:t>
      </w:r>
    </w:p>
    <w:p w:rsidR="00CE3AC4" w:rsidRPr="00B8178C" w:rsidRDefault="00CE3AC4" w:rsidP="00CE3AC4">
      <w:pPr>
        <w:numPr>
          <w:ilvl w:val="2"/>
          <w:numId w:val="24"/>
        </w:numPr>
        <w:spacing w:after="200" w:line="276" w:lineRule="auto"/>
        <w:rPr>
          <w:rFonts w:ascii="Tahoma" w:hAnsi="Tahoma" w:cs="Tahoma"/>
        </w:rPr>
      </w:pPr>
      <w:r w:rsidRPr="00B8178C">
        <w:rPr>
          <w:rFonts w:ascii="Tahoma" w:hAnsi="Tahoma" w:cs="Tahoma"/>
        </w:rPr>
        <w:t xml:space="preserve">Example of Bob Marley first start off local then explode into international </w:t>
      </w:r>
    </w:p>
    <w:p w:rsidR="00CE3AC4" w:rsidRPr="0028716C" w:rsidRDefault="00CE3AC4" w:rsidP="00CE3AC4">
      <w:pPr>
        <w:rPr>
          <w:rFonts w:ascii="Tahoma" w:hAnsi="Tahoma" w:cs="Tahoma"/>
          <w:u w:val="single"/>
        </w:rPr>
      </w:pPr>
      <w:r w:rsidRPr="0028716C">
        <w:rPr>
          <w:rFonts w:ascii="Tahoma" w:hAnsi="Tahoma" w:cs="Tahoma"/>
          <w:u w:val="single"/>
        </w:rPr>
        <w:t>Linguistic</w:t>
      </w:r>
    </w:p>
    <w:p w:rsidR="0028716C" w:rsidRPr="00B8178C" w:rsidRDefault="0028716C" w:rsidP="00CE3AC4">
      <w:pPr>
        <w:rPr>
          <w:rFonts w:ascii="Tahoma" w:hAnsi="Tahoma" w:cs="Tahoma"/>
        </w:rPr>
      </w:pPr>
    </w:p>
    <w:p w:rsidR="00CE3AC4" w:rsidRPr="00B8178C" w:rsidRDefault="00CE3AC4" w:rsidP="00CE3AC4">
      <w:pPr>
        <w:numPr>
          <w:ilvl w:val="0"/>
          <w:numId w:val="21"/>
        </w:numPr>
        <w:rPr>
          <w:rFonts w:ascii="Tahoma" w:hAnsi="Tahoma" w:cs="Tahoma"/>
        </w:rPr>
      </w:pPr>
      <w:r w:rsidRPr="00B8178C">
        <w:rPr>
          <w:rFonts w:ascii="Tahoma" w:hAnsi="Tahoma" w:cs="Tahoma"/>
        </w:rPr>
        <w:t>The field of linguistic started in nineteenth century when researchers began to document disappearing language.</w:t>
      </w:r>
    </w:p>
    <w:p w:rsidR="00CE3AC4" w:rsidRPr="00B8178C" w:rsidRDefault="00CE3AC4" w:rsidP="00CE3AC4">
      <w:pPr>
        <w:numPr>
          <w:ilvl w:val="1"/>
          <w:numId w:val="20"/>
        </w:numPr>
        <w:rPr>
          <w:rFonts w:ascii="Tahoma" w:hAnsi="Tahoma" w:cs="Tahoma"/>
        </w:rPr>
      </w:pPr>
      <w:r w:rsidRPr="00B8178C">
        <w:rPr>
          <w:rFonts w:ascii="Tahoma" w:hAnsi="Tahoma" w:cs="Tahoma"/>
        </w:rPr>
        <w:t>Native Indian</w:t>
      </w:r>
    </w:p>
    <w:p w:rsidR="00CE3AC4" w:rsidRPr="00B8178C" w:rsidRDefault="00CE3AC4" w:rsidP="00CE3AC4">
      <w:pPr>
        <w:numPr>
          <w:ilvl w:val="0"/>
          <w:numId w:val="21"/>
        </w:numPr>
        <w:rPr>
          <w:rFonts w:ascii="Tahoma" w:hAnsi="Tahoma" w:cs="Tahoma"/>
        </w:rPr>
      </w:pPr>
      <w:r w:rsidRPr="00B8178C">
        <w:rPr>
          <w:rFonts w:ascii="Tahoma" w:hAnsi="Tahoma" w:cs="Tahoma"/>
        </w:rPr>
        <w:lastRenderedPageBreak/>
        <w:t>The study of language, it involves an analysis of language form, language meaning, structure and language in context</w:t>
      </w:r>
    </w:p>
    <w:p w:rsidR="00CE3AC4" w:rsidRPr="00B8178C" w:rsidRDefault="00CE3AC4" w:rsidP="00CE3AC4">
      <w:pPr>
        <w:numPr>
          <w:ilvl w:val="0"/>
          <w:numId w:val="21"/>
        </w:numPr>
        <w:rPr>
          <w:rFonts w:ascii="Tahoma" w:hAnsi="Tahoma" w:cs="Tahoma"/>
        </w:rPr>
      </w:pPr>
      <w:r w:rsidRPr="00B8178C">
        <w:rPr>
          <w:rFonts w:ascii="Tahoma" w:hAnsi="Tahoma" w:cs="Tahoma"/>
        </w:rPr>
        <w:t>Document unwritten language</w:t>
      </w:r>
    </w:p>
    <w:p w:rsidR="00CE3AC4" w:rsidRPr="00B8178C" w:rsidRDefault="00CE3AC4" w:rsidP="00CE3AC4">
      <w:pPr>
        <w:numPr>
          <w:ilvl w:val="1"/>
          <w:numId w:val="20"/>
        </w:numPr>
        <w:rPr>
          <w:rFonts w:ascii="Tahoma" w:hAnsi="Tahoma" w:cs="Tahoma"/>
        </w:rPr>
      </w:pPr>
      <w:r w:rsidRPr="00B8178C">
        <w:rPr>
          <w:rFonts w:ascii="Tahoma" w:hAnsi="Tahoma" w:cs="Tahoma"/>
        </w:rPr>
        <w:t>Imaging how difficult it is</w:t>
      </w:r>
    </w:p>
    <w:p w:rsidR="00CE3AC4" w:rsidRPr="00B8178C" w:rsidRDefault="00CE3AC4" w:rsidP="00CE3AC4">
      <w:pPr>
        <w:numPr>
          <w:ilvl w:val="0"/>
          <w:numId w:val="20"/>
        </w:numPr>
        <w:rPr>
          <w:rFonts w:ascii="Tahoma" w:hAnsi="Tahoma" w:cs="Tahoma"/>
        </w:rPr>
      </w:pPr>
      <w:r w:rsidRPr="00B8178C">
        <w:rPr>
          <w:rFonts w:ascii="Tahoma" w:hAnsi="Tahoma" w:cs="Tahoma"/>
        </w:rPr>
        <w:t xml:space="preserve">Phonology, morphology, syntax, semantics, and pragmatics </w:t>
      </w:r>
    </w:p>
    <w:p w:rsidR="00CE3AC4" w:rsidRPr="00B8178C" w:rsidRDefault="00CE3AC4" w:rsidP="00CE3AC4">
      <w:pPr>
        <w:numPr>
          <w:ilvl w:val="1"/>
          <w:numId w:val="20"/>
        </w:numPr>
        <w:rPr>
          <w:rFonts w:ascii="Tahoma" w:hAnsi="Tahoma" w:cs="Tahoma"/>
        </w:rPr>
      </w:pPr>
      <w:r w:rsidRPr="00B8178C">
        <w:rPr>
          <w:rFonts w:ascii="Tahoma" w:hAnsi="Tahoma" w:cs="Tahoma"/>
        </w:rPr>
        <w:t>Phonology – sound, how to pronounce</w:t>
      </w:r>
    </w:p>
    <w:p w:rsidR="00CE3AC4" w:rsidRPr="00B8178C" w:rsidRDefault="00CE3AC4" w:rsidP="00CE3AC4">
      <w:pPr>
        <w:numPr>
          <w:ilvl w:val="1"/>
          <w:numId w:val="20"/>
        </w:numPr>
        <w:rPr>
          <w:rFonts w:ascii="Tahoma" w:hAnsi="Tahoma" w:cs="Tahoma"/>
        </w:rPr>
      </w:pPr>
      <w:r w:rsidRPr="00B8178C">
        <w:rPr>
          <w:rFonts w:ascii="Tahoma" w:hAnsi="Tahoma" w:cs="Tahoma"/>
        </w:rPr>
        <w:t>Morphology – how to form words – example of organizer</w:t>
      </w:r>
    </w:p>
    <w:p w:rsidR="00CE3AC4" w:rsidRPr="00B8178C" w:rsidRDefault="00CE3AC4" w:rsidP="00CE3AC4">
      <w:pPr>
        <w:numPr>
          <w:ilvl w:val="1"/>
          <w:numId w:val="20"/>
        </w:numPr>
        <w:rPr>
          <w:rFonts w:ascii="Tahoma" w:hAnsi="Tahoma" w:cs="Tahoma"/>
        </w:rPr>
      </w:pPr>
      <w:r w:rsidRPr="00B8178C">
        <w:rPr>
          <w:rFonts w:ascii="Tahoma" w:hAnsi="Tahoma" w:cs="Tahoma"/>
        </w:rPr>
        <w:t>Syntax – arrangement of words to form a sentence</w:t>
      </w:r>
    </w:p>
    <w:p w:rsidR="00CE3AC4" w:rsidRPr="00B8178C" w:rsidRDefault="00CE3AC4" w:rsidP="00CE3AC4">
      <w:pPr>
        <w:numPr>
          <w:ilvl w:val="1"/>
          <w:numId w:val="20"/>
        </w:numPr>
        <w:rPr>
          <w:rFonts w:ascii="Tahoma" w:hAnsi="Tahoma" w:cs="Tahoma"/>
        </w:rPr>
      </w:pPr>
      <w:r w:rsidRPr="00B8178C">
        <w:rPr>
          <w:rFonts w:ascii="Tahoma" w:hAnsi="Tahoma" w:cs="Tahoma"/>
        </w:rPr>
        <w:t>Semantics – meaning  or words, differences between meaning of words or symbols</w:t>
      </w:r>
    </w:p>
    <w:p w:rsidR="00CE3AC4" w:rsidRPr="00B8178C" w:rsidRDefault="00CE3AC4" w:rsidP="00CE3AC4">
      <w:pPr>
        <w:numPr>
          <w:ilvl w:val="1"/>
          <w:numId w:val="20"/>
        </w:numPr>
        <w:rPr>
          <w:rFonts w:ascii="Tahoma" w:hAnsi="Tahoma" w:cs="Tahoma"/>
        </w:rPr>
      </w:pPr>
      <w:r w:rsidRPr="00B8178C">
        <w:rPr>
          <w:rFonts w:ascii="Tahoma" w:hAnsi="Tahoma" w:cs="Tahoma"/>
        </w:rPr>
        <w:t>Pragmatic - studies the ways in which context contributes to meaning</w:t>
      </w:r>
    </w:p>
    <w:p w:rsidR="00CE3AC4" w:rsidRPr="00B8178C" w:rsidRDefault="00CE3AC4" w:rsidP="00CE3AC4">
      <w:pPr>
        <w:numPr>
          <w:ilvl w:val="2"/>
          <w:numId w:val="20"/>
        </w:numPr>
        <w:rPr>
          <w:rFonts w:ascii="Tahoma" w:hAnsi="Tahoma" w:cs="Tahoma"/>
        </w:rPr>
      </w:pPr>
      <w:r w:rsidRPr="00B8178C">
        <w:rPr>
          <w:rFonts w:ascii="Tahoma" w:hAnsi="Tahoma" w:cs="Tahoma"/>
        </w:rPr>
        <w:t>Coming out of the closet – example</w:t>
      </w:r>
    </w:p>
    <w:p w:rsidR="00CE3AC4" w:rsidRPr="0028716C" w:rsidRDefault="00CE3AC4" w:rsidP="00CE3AC4">
      <w:pPr>
        <w:rPr>
          <w:rFonts w:ascii="Tahoma" w:hAnsi="Tahoma" w:cs="Tahoma"/>
          <w:u w:val="single"/>
        </w:rPr>
      </w:pPr>
    </w:p>
    <w:p w:rsidR="00CE3AC4" w:rsidRPr="0028716C" w:rsidRDefault="00CE3AC4" w:rsidP="00CE3AC4">
      <w:pPr>
        <w:spacing w:after="200" w:line="276" w:lineRule="auto"/>
        <w:rPr>
          <w:rFonts w:ascii="Tahoma" w:hAnsi="Tahoma" w:cs="Tahoma"/>
          <w:u w:val="single"/>
        </w:rPr>
      </w:pPr>
      <w:r w:rsidRPr="0028716C">
        <w:rPr>
          <w:rFonts w:ascii="Tahoma" w:hAnsi="Tahoma" w:cs="Tahoma"/>
          <w:u w:val="single"/>
        </w:rPr>
        <w:t>Power Distance Index (PDI)</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The less powerful members of a society accept and expect that power is distributed unequally.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The fundamental issue here is how a society handles inequalities among people. People in societies exhibiting a large degree of Power Distance accept a hierarchical order in which everybody has a place and which needs no further justification.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In societies with low Power Distance, people strive to </w:t>
      </w:r>
      <w:r w:rsidR="009B153F" w:rsidRPr="00B8178C">
        <w:rPr>
          <w:rFonts w:ascii="Tahoma" w:hAnsi="Tahoma" w:cs="Tahoma"/>
        </w:rPr>
        <w:t>equalize</w:t>
      </w:r>
      <w:r w:rsidRPr="00B8178C">
        <w:rPr>
          <w:rFonts w:ascii="Tahoma" w:hAnsi="Tahoma" w:cs="Tahoma"/>
        </w:rPr>
        <w:t xml:space="preserve"> the distribution of power and demand justification for inequalities of power.</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The bottom line is that if you are coming from a low power distance culture and having to deal with someone in a high power distance culture nothing is going to happen without the boss's say so... so make sure you are talking to the right person or </w:t>
      </w:r>
      <w:r w:rsidR="009B153F" w:rsidRPr="00B8178C">
        <w:rPr>
          <w:rFonts w:ascii="Tahoma" w:hAnsi="Tahoma" w:cs="Tahoma"/>
        </w:rPr>
        <w:t>recognize</w:t>
      </w:r>
      <w:r w:rsidRPr="00B8178C">
        <w:rPr>
          <w:rFonts w:ascii="Tahoma" w:hAnsi="Tahoma" w:cs="Tahoma"/>
        </w:rPr>
        <w:t xml:space="preserve"> that the channels that your proposal is going to go through may take a lot longer than you originally anticipated.</w:t>
      </w:r>
    </w:p>
    <w:p w:rsidR="00CE3AC4" w:rsidRPr="0028716C" w:rsidRDefault="00CE3AC4" w:rsidP="00CE3AC4">
      <w:pPr>
        <w:spacing w:after="200" w:line="276" w:lineRule="auto"/>
        <w:rPr>
          <w:rFonts w:ascii="Tahoma" w:hAnsi="Tahoma" w:cs="Tahoma"/>
          <w:u w:val="single"/>
        </w:rPr>
      </w:pPr>
      <w:r w:rsidRPr="0028716C">
        <w:rPr>
          <w:rFonts w:ascii="Tahoma" w:hAnsi="Tahoma" w:cs="Tahoma"/>
          <w:u w:val="single"/>
        </w:rPr>
        <w:t>Individualism versus Collectivism (IDV)</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In individualist cultures, individual uniqueness and self-determination is valued. A person is all the more admirable if they are a "self-made man" or "makes up their own mind" or show initiative or work well independently.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Collectivist cultures, on the other hand, expect people to identify with and work well in groups which protect them in exchange for loyalty and compliance.</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Paradoxically, individualist cultures tend to believe that there are universal values that should be shared by all, while collectivist cultures tend to accept that different groups have different values.</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lastRenderedPageBreak/>
        <w:t xml:space="preserve">In addition in collectivistic cultures a direct confrontation will always be avoided. Expressions or phrases are used which describe a disagreement or negative statement instead of saying no. Saying 'no' would be tantamount to </w:t>
      </w:r>
      <w:r w:rsidR="009B153F" w:rsidRPr="00B8178C">
        <w:rPr>
          <w:rFonts w:ascii="Tahoma" w:hAnsi="Tahoma" w:cs="Tahoma"/>
        </w:rPr>
        <w:t>destroying</w:t>
      </w:r>
      <w:r w:rsidRPr="00B8178C">
        <w:rPr>
          <w:rFonts w:ascii="Tahoma" w:hAnsi="Tahoma" w:cs="Tahoma"/>
        </w:rPr>
        <w:t xml:space="preserve"> harmony in the group. The relationship between employer and employee or business partners is based on trust and harmony and a deep understanding of moral values. The wealth of the company and the groups inside are more important than the individual's.</w:t>
      </w:r>
    </w:p>
    <w:p w:rsidR="00CE3AC4" w:rsidRDefault="00CE3AC4" w:rsidP="00CE3AC4">
      <w:pPr>
        <w:shd w:val="clear" w:color="auto" w:fill="FFFFFF"/>
        <w:textAlignment w:val="baseline"/>
        <w:rPr>
          <w:rFonts w:ascii="Tahoma" w:hAnsi="Tahoma" w:cs="Tahoma"/>
          <w:u w:val="single"/>
        </w:rPr>
      </w:pPr>
      <w:r w:rsidRPr="0028716C">
        <w:rPr>
          <w:rFonts w:ascii="Tahoma" w:hAnsi="Tahoma" w:cs="Tahoma"/>
          <w:u w:val="single"/>
        </w:rPr>
        <w:t>Masculinity versus Femininity (MAS)</w:t>
      </w:r>
    </w:p>
    <w:p w:rsidR="0028716C" w:rsidRPr="0028716C" w:rsidRDefault="0028716C" w:rsidP="00CE3AC4">
      <w:pPr>
        <w:shd w:val="clear" w:color="auto" w:fill="FFFFFF"/>
        <w:textAlignment w:val="baseline"/>
        <w:rPr>
          <w:rFonts w:ascii="Tahoma" w:hAnsi="Tahoma" w:cs="Tahoma"/>
          <w:u w:val="single"/>
        </w:rPr>
      </w:pPr>
    </w:p>
    <w:p w:rsidR="00CE3AC4" w:rsidRPr="00B8178C" w:rsidRDefault="00CE3AC4" w:rsidP="00CE3AC4">
      <w:pPr>
        <w:pStyle w:val="ListParagraph"/>
        <w:numPr>
          <w:ilvl w:val="0"/>
          <w:numId w:val="23"/>
        </w:numPr>
        <w:shd w:val="clear" w:color="auto" w:fill="FFFFFF"/>
        <w:textAlignment w:val="baseline"/>
        <w:rPr>
          <w:rFonts w:ascii="Tahoma" w:hAnsi="Tahoma" w:cs="Tahoma"/>
          <w:szCs w:val="24"/>
        </w:rPr>
      </w:pPr>
      <w:r w:rsidRPr="00B8178C">
        <w:rPr>
          <w:rFonts w:ascii="Tahoma" w:hAnsi="Tahoma" w:cs="Tahoma"/>
          <w:szCs w:val="24"/>
        </w:rPr>
        <w:t>men are supposed to be assertive, tough, and focused on material success,</w:t>
      </w:r>
    </w:p>
    <w:p w:rsidR="00CE3AC4" w:rsidRPr="00B8178C" w:rsidRDefault="00CE3AC4" w:rsidP="00CE3AC4">
      <w:pPr>
        <w:pStyle w:val="ListParagraph"/>
        <w:numPr>
          <w:ilvl w:val="0"/>
          <w:numId w:val="23"/>
        </w:numPr>
        <w:shd w:val="clear" w:color="auto" w:fill="FFFFFF"/>
        <w:spacing w:after="150"/>
        <w:textAlignment w:val="baseline"/>
        <w:rPr>
          <w:rFonts w:ascii="Tahoma" w:hAnsi="Tahoma" w:cs="Tahoma"/>
          <w:szCs w:val="24"/>
        </w:rPr>
      </w:pPr>
      <w:r w:rsidRPr="00B8178C">
        <w:rPr>
          <w:rFonts w:ascii="Tahoma" w:hAnsi="Tahoma" w:cs="Tahoma"/>
          <w:szCs w:val="24"/>
        </w:rPr>
        <w:t>The Masculinity side of this dimension represents a preference in society for achievement, heroism, assertiveness and material rewards for success. Society at large is more competitive. Its opposite, femininity, stands for a preference for cooperation, modesty, caring for the weak and quality of life. Society at large is more consensus-oriented. In the business context Masculinity versus Femininity is sometimes also related to as "tough versus tender" cultures.</w:t>
      </w:r>
    </w:p>
    <w:p w:rsidR="00CE3AC4" w:rsidRPr="00B8178C" w:rsidRDefault="00CE3AC4" w:rsidP="00CE3AC4">
      <w:pPr>
        <w:pStyle w:val="ListParagraph"/>
        <w:numPr>
          <w:ilvl w:val="0"/>
          <w:numId w:val="23"/>
        </w:numPr>
        <w:shd w:val="clear" w:color="auto" w:fill="FFFFFF"/>
        <w:spacing w:after="150"/>
        <w:textAlignment w:val="baseline"/>
        <w:rPr>
          <w:rFonts w:ascii="Tahoma" w:hAnsi="Tahoma" w:cs="Tahoma"/>
          <w:szCs w:val="24"/>
        </w:rPr>
      </w:pPr>
      <w:r w:rsidRPr="00B8178C">
        <w:rPr>
          <w:rFonts w:ascii="Tahoma" w:hAnsi="Tahoma" w:cs="Tahoma"/>
          <w:szCs w:val="24"/>
        </w:rPr>
        <w:t>Masculinity versus its opposite, femininity refers to the distribution of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w:t>
      </w:r>
    </w:p>
    <w:p w:rsidR="00CE3AC4" w:rsidRPr="00B8178C" w:rsidRDefault="00CE3AC4" w:rsidP="00CE3AC4">
      <w:pPr>
        <w:shd w:val="clear" w:color="auto" w:fill="FFFFFF"/>
        <w:spacing w:after="150"/>
        <w:rPr>
          <w:rFonts w:ascii="Tahoma" w:hAnsi="Tahoma" w:cs="Tahoma"/>
          <w:color w:val="58595B"/>
        </w:rPr>
      </w:pPr>
    </w:p>
    <w:p w:rsidR="00CE3AC4" w:rsidRPr="00B8178C" w:rsidRDefault="009B153F" w:rsidP="00CE3AC4">
      <w:pPr>
        <w:pStyle w:val="ListParagraph"/>
        <w:numPr>
          <w:ilvl w:val="0"/>
          <w:numId w:val="23"/>
        </w:numPr>
        <w:shd w:val="clear" w:color="auto" w:fill="FFFFFF"/>
        <w:textAlignment w:val="baseline"/>
        <w:rPr>
          <w:rFonts w:ascii="Tahoma" w:hAnsi="Tahoma" w:cs="Tahoma"/>
          <w:szCs w:val="24"/>
        </w:rPr>
      </w:pPr>
      <w:r w:rsidRPr="00B8178C">
        <w:rPr>
          <w:rFonts w:ascii="Tahoma" w:hAnsi="Tahoma" w:cs="Tahoma"/>
          <w:szCs w:val="24"/>
        </w:rPr>
        <w:t>Women</w:t>
      </w:r>
      <w:r w:rsidR="00CE3AC4" w:rsidRPr="00B8178C">
        <w:rPr>
          <w:rFonts w:ascii="Tahoma" w:hAnsi="Tahoma" w:cs="Tahoma"/>
          <w:szCs w:val="24"/>
        </w:rPr>
        <w:t xml:space="preserve"> are supposed to be modest, tender, and concerned with the quality of life.</w:t>
      </w:r>
    </w:p>
    <w:p w:rsidR="00CE3AC4" w:rsidRPr="00B8178C" w:rsidRDefault="00CE3AC4" w:rsidP="00CE3AC4">
      <w:pPr>
        <w:pStyle w:val="ListParagraph"/>
        <w:numPr>
          <w:ilvl w:val="0"/>
          <w:numId w:val="23"/>
        </w:numPr>
        <w:shd w:val="clear" w:color="auto" w:fill="FFFFFF"/>
        <w:spacing w:after="150"/>
        <w:rPr>
          <w:rFonts w:ascii="Tahoma" w:hAnsi="Tahoma" w:cs="Tahoma"/>
          <w:szCs w:val="24"/>
        </w:rPr>
      </w:pPr>
      <w:r w:rsidRPr="00B8178C">
        <w:rPr>
          <w:rFonts w:ascii="Tahoma" w:hAnsi="Tahoma" w:cs="Tahoma"/>
          <w:szCs w:val="24"/>
        </w:rPr>
        <w:t>In a feminine culture, these roles in clinical interactions may be more evenly split across the male and female members of a family, and emotional responses may be more clearly observed across both genders</w:t>
      </w:r>
    </w:p>
    <w:p w:rsidR="0028716C" w:rsidRPr="0028716C" w:rsidRDefault="0028716C" w:rsidP="00CE3AC4">
      <w:pPr>
        <w:shd w:val="clear" w:color="auto" w:fill="FFFFFF"/>
        <w:textAlignment w:val="baseline"/>
        <w:rPr>
          <w:rFonts w:ascii="Tahoma" w:hAnsi="Tahoma" w:cs="Tahoma"/>
          <w:u w:val="single"/>
        </w:rPr>
      </w:pPr>
    </w:p>
    <w:p w:rsidR="00CE3AC4" w:rsidRDefault="00CE3AC4" w:rsidP="00CE3AC4">
      <w:pPr>
        <w:shd w:val="clear" w:color="auto" w:fill="FFFFFF"/>
        <w:textAlignment w:val="baseline"/>
        <w:rPr>
          <w:rFonts w:ascii="Tahoma" w:hAnsi="Tahoma" w:cs="Tahoma"/>
          <w:u w:val="single"/>
        </w:rPr>
      </w:pPr>
      <w:r w:rsidRPr="0028716C">
        <w:rPr>
          <w:rFonts w:ascii="Tahoma" w:hAnsi="Tahoma" w:cs="Tahoma"/>
          <w:u w:val="single"/>
        </w:rPr>
        <w:t> Uncertainty Avoidance Index (UAI)</w:t>
      </w:r>
    </w:p>
    <w:p w:rsidR="0028716C" w:rsidRPr="0028716C" w:rsidRDefault="0028716C" w:rsidP="00CE3AC4">
      <w:pPr>
        <w:shd w:val="clear" w:color="auto" w:fill="FFFFFF"/>
        <w:textAlignment w:val="baseline"/>
        <w:rPr>
          <w:rFonts w:ascii="Tahoma" w:hAnsi="Tahoma" w:cs="Tahoma"/>
          <w:u w:val="single"/>
        </w:rPr>
      </w:pP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The Uncertainty Avoidance dimension expresses the degree to which the members of a society feel uncomfortable with uncertainty and ambiguity.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The fundamental issue here is how a society deals with the fact that the future can never be known: should we try to control the future or just let it happen?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Cultures showing high uncertainty avoidance have a low tolerance for ambiguity and vagueness in most day-to-day situations. In other words, they </w:t>
      </w:r>
      <w:r w:rsidRPr="00B8178C">
        <w:rPr>
          <w:rFonts w:ascii="Tahoma" w:hAnsi="Tahoma" w:cs="Tahoma"/>
        </w:rPr>
        <w:lastRenderedPageBreak/>
        <w:t xml:space="preserve">tend to be risk-averse and </w:t>
      </w:r>
      <w:r w:rsidR="009B153F" w:rsidRPr="00B8178C">
        <w:rPr>
          <w:rFonts w:ascii="Tahoma" w:hAnsi="Tahoma" w:cs="Tahoma"/>
        </w:rPr>
        <w:t>favor</w:t>
      </w:r>
      <w:r w:rsidRPr="00B8178C">
        <w:rPr>
          <w:rFonts w:ascii="Tahoma" w:hAnsi="Tahoma" w:cs="Tahoma"/>
        </w:rPr>
        <w:t xml:space="preserve"> rules and a well-structured environment over unknown or unstructured situations. People in cultures with a low tolerance to uncertainty will also tend to establish laws, rules, regulations and control mechanisms to prevent any ambiguity or risk. In a business context, this means that in cultures that have a low tolerance to uncertainty you may find:</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Job roles often require a very high level of expertise, Projects are carefully planned, Many rules, laws and regulations in place</w:t>
      </w:r>
    </w:p>
    <w:p w:rsidR="00CE3AC4" w:rsidRPr="00B8178C" w:rsidRDefault="00CE3AC4" w:rsidP="00CE3AC4">
      <w:pPr>
        <w:numPr>
          <w:ilvl w:val="1"/>
          <w:numId w:val="23"/>
        </w:numPr>
        <w:spacing w:after="200" w:line="276" w:lineRule="auto"/>
        <w:rPr>
          <w:rFonts w:ascii="Tahoma" w:hAnsi="Tahoma" w:cs="Tahoma"/>
        </w:rPr>
      </w:pPr>
      <w:r w:rsidRPr="00B8178C">
        <w:rPr>
          <w:rFonts w:ascii="Tahoma" w:hAnsi="Tahoma" w:cs="Tahoma"/>
        </w:rPr>
        <w:t>Countries in Latin America, Japan and Germany are some examples of where there is high uncertainty avoidance.</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Low uncertainty avoidance cultures, on the other hand, are open to new ideas and influences. Flat </w:t>
      </w:r>
      <w:r w:rsidR="009B153F" w:rsidRPr="00B8178C">
        <w:rPr>
          <w:rFonts w:ascii="Tahoma" w:hAnsi="Tahoma" w:cs="Tahoma"/>
        </w:rPr>
        <w:t>organizational</w:t>
      </w:r>
      <w:r w:rsidRPr="00B8178C">
        <w:rPr>
          <w:rFonts w:ascii="Tahoma" w:hAnsi="Tahoma" w:cs="Tahoma"/>
        </w:rPr>
        <w:t xml:space="preserve"> structures are </w:t>
      </w:r>
      <w:r w:rsidR="009B153F" w:rsidRPr="00B8178C">
        <w:rPr>
          <w:rFonts w:ascii="Tahoma" w:hAnsi="Tahoma" w:cs="Tahoma"/>
        </w:rPr>
        <w:t>favored</w:t>
      </w:r>
      <w:r w:rsidRPr="00B8178C">
        <w:rPr>
          <w:rFonts w:ascii="Tahoma" w:hAnsi="Tahoma" w:cs="Tahoma"/>
        </w:rPr>
        <w:t xml:space="preserve"> and people are flexible and more willing to take risks.</w:t>
      </w:r>
      <w:r w:rsidRPr="00B8178C">
        <w:rPr>
          <w:rFonts w:ascii="Tahoma" w:hAnsi="Tahoma" w:cs="Tahoma"/>
        </w:rPr>
        <w:br/>
        <w:t>In a business context, this would mean that:</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People will be more open to innovation and change</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There is an increased willingness and readiness to take risks</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People approach projects from different angles and have a more flexible attitude to deadlines</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There is a preference for flexible rules and informal activities</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Countries such as the US, the UK and Denmark are examples of where there is a low level of uncertainty avoidance.</w:t>
      </w:r>
    </w:p>
    <w:p w:rsidR="00CE3AC4" w:rsidRPr="00B8178C" w:rsidRDefault="00CE3AC4" w:rsidP="00CE3AC4">
      <w:pPr>
        <w:spacing w:after="200" w:line="276" w:lineRule="auto"/>
        <w:rPr>
          <w:rFonts w:ascii="Tahoma" w:hAnsi="Tahoma" w:cs="Tahoma"/>
        </w:rPr>
      </w:pPr>
    </w:p>
    <w:p w:rsidR="00CE3AC4" w:rsidRPr="00B8178C" w:rsidRDefault="00CE3AC4">
      <w:pPr>
        <w:spacing w:after="200" w:line="276" w:lineRule="auto"/>
        <w:rPr>
          <w:rFonts w:ascii="Tahoma" w:hAnsi="Tahoma" w:cs="Tahoma"/>
        </w:rPr>
      </w:pPr>
      <w:r w:rsidRPr="00B8178C">
        <w:rPr>
          <w:rFonts w:ascii="Tahoma" w:hAnsi="Tahoma" w:cs="Tahoma"/>
        </w:rPr>
        <w:br w:type="page"/>
      </w:r>
    </w:p>
    <w:p w:rsidR="00CE3AC4" w:rsidRPr="0028716C" w:rsidRDefault="00CE3AC4" w:rsidP="00CE3AC4">
      <w:pPr>
        <w:rPr>
          <w:rFonts w:ascii="Tahoma" w:hAnsi="Tahoma" w:cs="Tahoma"/>
          <w:b/>
          <w:bCs/>
          <w:u w:val="single"/>
        </w:rPr>
      </w:pPr>
      <w:r w:rsidRPr="0028716C">
        <w:rPr>
          <w:rFonts w:ascii="Tahoma" w:hAnsi="Tahoma" w:cs="Tahoma"/>
          <w:b/>
          <w:bCs/>
          <w:u w:val="single"/>
        </w:rPr>
        <w:lastRenderedPageBreak/>
        <w:t>CHAPTER 4: Language and culture (cont’)</w:t>
      </w:r>
    </w:p>
    <w:p w:rsidR="00CE3AC4" w:rsidRPr="00B8178C" w:rsidRDefault="00CE3AC4" w:rsidP="00CE3AC4">
      <w:pPr>
        <w:shd w:val="clear" w:color="auto" w:fill="FFFFFF"/>
        <w:textAlignment w:val="baseline"/>
        <w:rPr>
          <w:rFonts w:ascii="Tahoma" w:hAnsi="Tahoma" w:cs="Tahoma"/>
        </w:rPr>
      </w:pPr>
    </w:p>
    <w:p w:rsidR="00CE3AC4" w:rsidRDefault="00CE3AC4" w:rsidP="00CE3AC4">
      <w:pPr>
        <w:shd w:val="clear" w:color="auto" w:fill="FFFFFF"/>
        <w:textAlignment w:val="baseline"/>
        <w:rPr>
          <w:rFonts w:ascii="Tahoma" w:hAnsi="Tahoma" w:cs="Tahoma"/>
          <w:u w:val="single"/>
        </w:rPr>
      </w:pPr>
      <w:r w:rsidRPr="0028716C">
        <w:rPr>
          <w:rFonts w:ascii="Tahoma" w:hAnsi="Tahoma" w:cs="Tahoma"/>
          <w:u w:val="single"/>
        </w:rPr>
        <w:t>Cultural Differences - High Context versus Low Context</w:t>
      </w:r>
    </w:p>
    <w:p w:rsidR="0028716C" w:rsidRPr="0028716C" w:rsidRDefault="0028716C" w:rsidP="00CE3AC4">
      <w:pPr>
        <w:shd w:val="clear" w:color="auto" w:fill="FFFFFF"/>
        <w:textAlignment w:val="baseline"/>
        <w:rPr>
          <w:rFonts w:ascii="Tahoma" w:hAnsi="Tahoma" w:cs="Tahoma"/>
          <w:u w:val="single"/>
        </w:rPr>
      </w:pP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A low context culture is one in which things are fully (though concisely) spelled out. Things are made explicit, and there is considerable dependence on what is actually said or written.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A lot of </w:t>
      </w:r>
      <w:r w:rsidR="009B153F" w:rsidRPr="00B8178C">
        <w:rPr>
          <w:rFonts w:ascii="Tahoma" w:hAnsi="Tahoma" w:cs="Tahoma"/>
        </w:rPr>
        <w:t>communication is</w:t>
      </w:r>
      <w:r w:rsidRPr="00B8178C">
        <w:rPr>
          <w:rFonts w:ascii="Tahoma" w:hAnsi="Tahoma" w:cs="Tahoma"/>
        </w:rPr>
        <w:t xml:space="preserve"> done in indirect ways.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In a low context culture, more responsibility is placed on the listener to keep up their knowledge base and remain plugged into informal networks.</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Low context cultures include Anglos, Germanics and Scandinavians. High context cultures include Japanese, Arabs and French.</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The implications are obvious. Interactions between high and low context peoples can be problematic. For example:</w:t>
      </w:r>
    </w:p>
    <w:p w:rsidR="00CE3AC4" w:rsidRPr="00B8178C" w:rsidRDefault="00CE3AC4" w:rsidP="00CE3AC4">
      <w:pPr>
        <w:numPr>
          <w:ilvl w:val="1"/>
          <w:numId w:val="23"/>
        </w:numPr>
        <w:spacing w:after="200" w:line="276" w:lineRule="auto"/>
        <w:rPr>
          <w:rFonts w:ascii="Tahoma" w:hAnsi="Tahoma" w:cs="Tahoma"/>
        </w:rPr>
      </w:pPr>
      <w:r w:rsidRPr="00B8178C">
        <w:rPr>
          <w:rFonts w:ascii="Tahoma" w:hAnsi="Tahoma" w:cs="Tahoma"/>
        </w:rPr>
        <w:t>Japanese can find Westerners to be offensively blunt. Westerners can find Japanese to be secretive, devious and bafflingly unforthcoming with information.</w:t>
      </w:r>
    </w:p>
    <w:p w:rsidR="00CE3AC4" w:rsidRPr="00B8178C" w:rsidRDefault="00CE3AC4" w:rsidP="00CE3AC4">
      <w:pPr>
        <w:numPr>
          <w:ilvl w:val="1"/>
          <w:numId w:val="23"/>
        </w:numPr>
        <w:spacing w:after="200" w:line="276" w:lineRule="auto"/>
        <w:rPr>
          <w:rFonts w:ascii="Tahoma" w:hAnsi="Tahoma" w:cs="Tahoma"/>
        </w:rPr>
      </w:pPr>
      <w:r w:rsidRPr="00B8178C">
        <w:rPr>
          <w:rFonts w:ascii="Tahoma" w:hAnsi="Tahoma" w:cs="Tahoma"/>
        </w:rPr>
        <w:t>French can feel that Germans insult their intelligence by explaining the obvious, while Germans can feel that French managers provide no direction.</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A high context culture is one in which the communicators assume a great deal of commonality of knowledge and views, so that less is spelled out explicitly and much more is implicit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High context cultures are vulnerable to communication breakdowns when they assume more shared understanding than there really is. They are strongly inclined to indirect methods of communication. This is especially true in an age of diversity.</w:t>
      </w:r>
    </w:p>
    <w:p w:rsidR="00CE3AC4" w:rsidRPr="0028716C" w:rsidRDefault="00CE3AC4" w:rsidP="00CE3AC4">
      <w:pPr>
        <w:numPr>
          <w:ilvl w:val="0"/>
          <w:numId w:val="23"/>
        </w:numPr>
        <w:spacing w:after="200" w:line="276" w:lineRule="auto"/>
        <w:rPr>
          <w:rFonts w:ascii="Tahoma" w:hAnsi="Tahoma" w:cs="Tahoma"/>
        </w:rPr>
      </w:pPr>
      <w:r w:rsidRPr="00B8178C">
        <w:rPr>
          <w:rFonts w:ascii="Tahoma" w:hAnsi="Tahoma" w:cs="Tahoma"/>
        </w:rPr>
        <w:t>Low context cultures, on the other hand, are not known for their ability to tolerate or understand diversity, and tend to be not close to others. The explicitness with which they communicate can often cause offence and resentment.</w:t>
      </w:r>
    </w:p>
    <w:p w:rsidR="00CE3AC4" w:rsidRPr="00B8178C" w:rsidRDefault="00CE3AC4" w:rsidP="00CE3AC4">
      <w:pPr>
        <w:spacing w:after="200" w:line="276" w:lineRule="auto"/>
        <w:rPr>
          <w:rFonts w:ascii="Tahoma" w:hAnsi="Tahoma" w:cs="Tahoma"/>
        </w:rPr>
      </w:pPr>
    </w:p>
    <w:p w:rsidR="00CE3AC4" w:rsidRPr="00B8178C" w:rsidRDefault="00CE3AC4" w:rsidP="00CE3AC4">
      <w:pPr>
        <w:spacing w:after="200" w:line="276" w:lineRule="auto"/>
        <w:rPr>
          <w:rFonts w:ascii="Tahoma" w:hAnsi="Tahoma" w:cs="Tahoma"/>
        </w:rPr>
      </w:pPr>
    </w:p>
    <w:p w:rsidR="00CE3AC4" w:rsidRPr="00B8178C" w:rsidRDefault="00CE3AC4" w:rsidP="00CE3AC4">
      <w:pPr>
        <w:spacing w:after="200" w:line="276" w:lineRule="auto"/>
        <w:rPr>
          <w:rFonts w:ascii="Tahoma" w:hAnsi="Tahoma" w:cs="Tahoma"/>
        </w:rPr>
      </w:pPr>
    </w:p>
    <w:p w:rsidR="00CE3AC4" w:rsidRDefault="00CE3AC4" w:rsidP="00CE3AC4">
      <w:pPr>
        <w:shd w:val="clear" w:color="auto" w:fill="FFFFFF"/>
        <w:textAlignment w:val="baseline"/>
        <w:rPr>
          <w:rFonts w:ascii="Tahoma" w:hAnsi="Tahoma" w:cs="Tahoma"/>
          <w:u w:val="single"/>
        </w:rPr>
      </w:pPr>
      <w:r w:rsidRPr="0028716C">
        <w:rPr>
          <w:rFonts w:ascii="Tahoma" w:hAnsi="Tahoma" w:cs="Tahoma"/>
          <w:u w:val="single"/>
        </w:rPr>
        <w:lastRenderedPageBreak/>
        <w:t xml:space="preserve">Cultural Differences - </w:t>
      </w:r>
      <w:r w:rsidR="009B153F" w:rsidRPr="0028716C">
        <w:rPr>
          <w:rFonts w:ascii="Tahoma" w:hAnsi="Tahoma" w:cs="Tahoma"/>
          <w:u w:val="single"/>
        </w:rPr>
        <w:t>Monochro</w:t>
      </w:r>
      <w:r w:rsidR="009B153F">
        <w:rPr>
          <w:rFonts w:ascii="Tahoma" w:hAnsi="Tahoma" w:cs="Tahoma"/>
          <w:u w:val="single"/>
        </w:rPr>
        <w:t>n</w:t>
      </w:r>
      <w:r w:rsidR="009B153F" w:rsidRPr="0028716C">
        <w:rPr>
          <w:rFonts w:ascii="Tahoma" w:hAnsi="Tahoma" w:cs="Tahoma"/>
          <w:u w:val="single"/>
        </w:rPr>
        <w:t>ic</w:t>
      </w:r>
      <w:r w:rsidRPr="0028716C">
        <w:rPr>
          <w:rFonts w:ascii="Tahoma" w:hAnsi="Tahoma" w:cs="Tahoma"/>
          <w:u w:val="single"/>
        </w:rPr>
        <w:t xml:space="preserve"> versus </w:t>
      </w:r>
      <w:r w:rsidR="009B153F">
        <w:rPr>
          <w:rFonts w:ascii="Tahoma" w:hAnsi="Tahoma" w:cs="Tahoma"/>
          <w:u w:val="single"/>
        </w:rPr>
        <w:t>Polychron</w:t>
      </w:r>
      <w:r w:rsidR="009B153F" w:rsidRPr="0028716C">
        <w:rPr>
          <w:rFonts w:ascii="Tahoma" w:hAnsi="Tahoma" w:cs="Tahoma"/>
          <w:u w:val="single"/>
        </w:rPr>
        <w:t>ic</w:t>
      </w:r>
    </w:p>
    <w:p w:rsidR="0028716C" w:rsidRPr="0028716C" w:rsidRDefault="0028716C" w:rsidP="00CE3AC4">
      <w:pPr>
        <w:shd w:val="clear" w:color="auto" w:fill="FFFFFF"/>
        <w:textAlignment w:val="baseline"/>
        <w:rPr>
          <w:rFonts w:ascii="Tahoma" w:hAnsi="Tahoma" w:cs="Tahoma"/>
          <w:u w:val="single"/>
        </w:rPr>
      </w:pP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Monochronic cultures like to do just one thing at a time. They value a certain orderliness and sense of there being an appropriate time and place for everything. They do not value interruptions. They like to concentrate on the job at hand and take time commitments very seriously.</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In addition monochronic people tend to show a great deal of respect for private property and are reluctant to be either a lender or a borrower. This is part of a general tendency to follow rules of privacy and consideration as well as adhere religiously to plans.</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 xml:space="preserve">Polychronic cultures like to do multiple things at the same time. A manager's office in a polychronic culture typically has an open door, a ringing phone and a meeting all going on at the same time. </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Though they can be easily distracted they also tend to manage interruptions well with a willingness to change plans often and easily. People are their main concern (particularly those closely related to them or their function) and they have a tendency to build lifetime relationships. Issues such as promptness are firmly based on the relationship rather than the task and objectives are more like desirable outcomes than must do's.</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If you live in the United States, Canada, or Northern Europe, you live in a monochronic culture. If you live in Latin America, the Arab part of the Middle East, or sub-Sahara Africa, you live in a polychronic culture.</w:t>
      </w:r>
    </w:p>
    <w:p w:rsidR="00CE3AC4" w:rsidRPr="00B8178C" w:rsidRDefault="00CE3AC4" w:rsidP="00CE3AC4">
      <w:pPr>
        <w:numPr>
          <w:ilvl w:val="0"/>
          <w:numId w:val="23"/>
        </w:numPr>
        <w:spacing w:after="200" w:line="276" w:lineRule="auto"/>
        <w:rPr>
          <w:rFonts w:ascii="Tahoma" w:hAnsi="Tahoma" w:cs="Tahoma"/>
        </w:rPr>
      </w:pPr>
      <w:r w:rsidRPr="00B8178C">
        <w:rPr>
          <w:rFonts w:ascii="Tahoma" w:hAnsi="Tahoma" w:cs="Tahoma"/>
        </w:rPr>
        <w:t>Interactions between the two types can be problematic. Monochronic businessmen cannot understand why the person they are meeting is always interrupted by phone calls and people stopping by. Is it meant to be insulting? When do they get down to business?</w:t>
      </w:r>
    </w:p>
    <w:p w:rsidR="00CE3AC4" w:rsidRDefault="00CE3AC4" w:rsidP="00CE3AC4">
      <w:pPr>
        <w:numPr>
          <w:ilvl w:val="0"/>
          <w:numId w:val="23"/>
        </w:numPr>
        <w:spacing w:after="200" w:line="276" w:lineRule="auto"/>
        <w:rPr>
          <w:rFonts w:ascii="Tahoma" w:hAnsi="Tahoma" w:cs="Tahoma"/>
        </w:rPr>
      </w:pPr>
      <w:r w:rsidRPr="00B8178C">
        <w:rPr>
          <w:rFonts w:ascii="Tahoma" w:hAnsi="Tahoma" w:cs="Tahoma"/>
        </w:rPr>
        <w:t xml:space="preserve">Polychronic businessmen cannot understand why tasks are isolated from the </w:t>
      </w:r>
      <w:r w:rsidR="009B153F" w:rsidRPr="00B8178C">
        <w:rPr>
          <w:rFonts w:ascii="Tahoma" w:hAnsi="Tahoma" w:cs="Tahoma"/>
        </w:rPr>
        <w:t>organization</w:t>
      </w:r>
      <w:r w:rsidRPr="00B8178C">
        <w:rPr>
          <w:rFonts w:ascii="Tahoma" w:hAnsi="Tahoma" w:cs="Tahoma"/>
        </w:rPr>
        <w:t xml:space="preserve"> as a whole and measured by output in time instead of part of the overall </w:t>
      </w:r>
      <w:r w:rsidR="009B153F" w:rsidRPr="00B8178C">
        <w:rPr>
          <w:rFonts w:ascii="Tahoma" w:hAnsi="Tahoma" w:cs="Tahoma"/>
        </w:rPr>
        <w:t>organizational</w:t>
      </w:r>
      <w:r w:rsidRPr="00B8178C">
        <w:rPr>
          <w:rFonts w:ascii="Tahoma" w:hAnsi="Tahoma" w:cs="Tahoma"/>
        </w:rPr>
        <w:t xml:space="preserve"> goal. How can you separate work time and personal time? Why would you let something as silly as a schedule negatively impact on the quality of your relationships?</w:t>
      </w:r>
    </w:p>
    <w:p w:rsidR="0028716C" w:rsidRDefault="0028716C" w:rsidP="0028716C">
      <w:pPr>
        <w:spacing w:after="200" w:line="276" w:lineRule="auto"/>
        <w:rPr>
          <w:rFonts w:ascii="Tahoma" w:hAnsi="Tahoma" w:cs="Tahoma"/>
        </w:rPr>
      </w:pPr>
    </w:p>
    <w:p w:rsidR="0028716C" w:rsidRDefault="0028716C" w:rsidP="0028716C">
      <w:pPr>
        <w:spacing w:after="200" w:line="276" w:lineRule="auto"/>
        <w:rPr>
          <w:rFonts w:ascii="Tahoma" w:hAnsi="Tahoma" w:cs="Tahoma"/>
        </w:rPr>
      </w:pPr>
    </w:p>
    <w:p w:rsidR="0028716C" w:rsidRDefault="0028716C" w:rsidP="0028716C">
      <w:pPr>
        <w:spacing w:after="200" w:line="276" w:lineRule="auto"/>
        <w:rPr>
          <w:rFonts w:ascii="Tahoma" w:hAnsi="Tahoma" w:cs="Tahoma"/>
        </w:rPr>
      </w:pPr>
    </w:p>
    <w:p w:rsidR="0028716C" w:rsidRPr="00B8178C" w:rsidRDefault="0028716C" w:rsidP="0028716C">
      <w:pPr>
        <w:spacing w:after="200" w:line="276" w:lineRule="auto"/>
        <w:rPr>
          <w:rFonts w:ascii="Tahoma" w:hAnsi="Tahoma" w:cs="Tahoma"/>
        </w:rPr>
      </w:pPr>
    </w:p>
    <w:p w:rsidR="00CE3AC4" w:rsidRPr="0028716C" w:rsidRDefault="00CE3AC4" w:rsidP="0028716C">
      <w:pPr>
        <w:spacing w:after="200" w:line="276" w:lineRule="auto"/>
        <w:ind w:left="360"/>
        <w:rPr>
          <w:rFonts w:ascii="Tahoma" w:hAnsi="Tahoma" w:cs="Tahoma"/>
          <w:u w:val="single"/>
        </w:rPr>
      </w:pPr>
      <w:r w:rsidRPr="0028716C">
        <w:rPr>
          <w:rFonts w:ascii="Tahoma" w:hAnsi="Tahoma" w:cs="Tahoma"/>
          <w:u w:val="single"/>
        </w:rPr>
        <w:lastRenderedPageBreak/>
        <w:t>Assignment</w:t>
      </w:r>
    </w:p>
    <w:p w:rsidR="00CE3AC4" w:rsidRPr="00B8178C" w:rsidRDefault="00CE3AC4" w:rsidP="0028716C">
      <w:pPr>
        <w:pStyle w:val="ListParagraph"/>
        <w:spacing w:after="200" w:line="276" w:lineRule="auto"/>
        <w:rPr>
          <w:rFonts w:ascii="Tahoma" w:hAnsi="Tahoma" w:cs="Tahoma"/>
          <w:szCs w:val="24"/>
        </w:rPr>
      </w:pPr>
      <w:r w:rsidRPr="00B8178C">
        <w:rPr>
          <w:rFonts w:ascii="Tahoma" w:hAnsi="Tahoma" w:cs="Tahoma"/>
          <w:szCs w:val="24"/>
        </w:rPr>
        <w:t>From your own experience, describe about the event in your life that encou</w:t>
      </w:r>
      <w:r w:rsidR="0028716C">
        <w:rPr>
          <w:rFonts w:ascii="Tahoma" w:hAnsi="Tahoma" w:cs="Tahoma"/>
          <w:szCs w:val="24"/>
        </w:rPr>
        <w:t>nter cross-cultural conflict. (A</w:t>
      </w:r>
      <w:r w:rsidRPr="00B8178C">
        <w:rPr>
          <w:rFonts w:ascii="Tahoma" w:hAnsi="Tahoma" w:cs="Tahoma"/>
          <w:szCs w:val="24"/>
        </w:rPr>
        <w:t>t least 1 paragraph)</w:t>
      </w:r>
    </w:p>
    <w:p w:rsidR="001746CA" w:rsidRDefault="001746CA"/>
    <w:sectPr w:rsidR="001746CA" w:rsidSect="002A306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F3" w:rsidRDefault="007A4FF3" w:rsidP="00395900">
      <w:r>
        <w:separator/>
      </w:r>
    </w:p>
  </w:endnote>
  <w:endnote w:type="continuationSeparator" w:id="0">
    <w:p w:rsidR="007A4FF3" w:rsidRDefault="007A4FF3" w:rsidP="0039590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00" w:rsidRDefault="00395900">
    <w:pPr>
      <w:pStyle w:val="Footer"/>
      <w:pBdr>
        <w:top w:val="thinThickSmallGap" w:sz="24" w:space="1" w:color="622423" w:themeColor="accent2" w:themeShade="7F"/>
      </w:pBdr>
      <w:rPr>
        <w:rFonts w:asciiTheme="majorHAnsi" w:hAnsiTheme="majorHAnsi"/>
      </w:rPr>
    </w:pPr>
    <w:r>
      <w:rPr>
        <w:rFonts w:asciiTheme="majorHAnsi" w:hAnsiTheme="majorHAnsi"/>
      </w:rPr>
      <w:t>ICL1101</w:t>
    </w:r>
    <w:r>
      <w:rPr>
        <w:rFonts w:asciiTheme="majorHAnsi" w:hAnsiTheme="majorHAnsi"/>
      </w:rPr>
      <w:ptab w:relativeTo="margin" w:alignment="right" w:leader="none"/>
    </w:r>
    <w:r>
      <w:rPr>
        <w:rFonts w:asciiTheme="majorHAnsi" w:hAnsiTheme="majorHAnsi"/>
      </w:rPr>
      <w:t xml:space="preserve">Page </w:t>
    </w:r>
    <w:fldSimple w:instr=" PAGE   \* MERGEFORMAT ">
      <w:r w:rsidR="002C375C" w:rsidRPr="002C375C">
        <w:rPr>
          <w:rFonts w:asciiTheme="majorHAnsi" w:hAnsiTheme="majorHAnsi"/>
          <w:noProof/>
        </w:rPr>
        <w:t>2</w:t>
      </w:r>
    </w:fldSimple>
  </w:p>
  <w:p w:rsidR="00395900" w:rsidRDefault="00395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F3" w:rsidRDefault="007A4FF3" w:rsidP="00395900">
      <w:r>
        <w:separator/>
      </w:r>
    </w:p>
  </w:footnote>
  <w:footnote w:type="continuationSeparator" w:id="0">
    <w:p w:rsidR="007A4FF3" w:rsidRDefault="007A4FF3" w:rsidP="00395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330"/>
    <w:multiLevelType w:val="hybridMultilevel"/>
    <w:tmpl w:val="353E110A"/>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0CEC7C37"/>
    <w:multiLevelType w:val="hybridMultilevel"/>
    <w:tmpl w:val="21401398"/>
    <w:lvl w:ilvl="0" w:tplc="FB5C8BFA">
      <w:numFmt w:val="bullet"/>
      <w:lvlText w:val="-"/>
      <w:lvlJc w:val="left"/>
      <w:pPr>
        <w:ind w:left="72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141D8"/>
    <w:multiLevelType w:val="hybridMultilevel"/>
    <w:tmpl w:val="40F0B1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6E6C82"/>
    <w:multiLevelType w:val="hybridMultilevel"/>
    <w:tmpl w:val="0012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E5D0C"/>
    <w:multiLevelType w:val="hybridMultilevel"/>
    <w:tmpl w:val="9BE64026"/>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E3B19"/>
    <w:multiLevelType w:val="hybridMultilevel"/>
    <w:tmpl w:val="F92A8A9A"/>
    <w:lvl w:ilvl="0" w:tplc="B470DD64">
      <w:start w:val="1"/>
      <w:numFmt w:val="bullet"/>
      <w:lvlText w:val=""/>
      <w:lvlJc w:val="left"/>
      <w:pPr>
        <w:tabs>
          <w:tab w:val="num" w:pos="720"/>
        </w:tabs>
        <w:ind w:left="720" w:hanging="360"/>
      </w:pPr>
      <w:rPr>
        <w:rFonts w:ascii="Wingdings 3" w:hAnsi="Wingdings 3" w:hint="default"/>
      </w:rPr>
    </w:lvl>
    <w:lvl w:ilvl="1" w:tplc="DDCA3612">
      <w:start w:val="1"/>
      <w:numFmt w:val="bullet"/>
      <w:lvlText w:val=""/>
      <w:lvlJc w:val="left"/>
      <w:pPr>
        <w:tabs>
          <w:tab w:val="num" w:pos="1440"/>
        </w:tabs>
        <w:ind w:left="1440" w:hanging="360"/>
      </w:pPr>
      <w:rPr>
        <w:rFonts w:ascii="Wingdings 3" w:hAnsi="Wingdings 3" w:hint="default"/>
      </w:rPr>
    </w:lvl>
    <w:lvl w:ilvl="2" w:tplc="D56AE0CC">
      <w:start w:val="1"/>
      <w:numFmt w:val="bullet"/>
      <w:lvlText w:val=""/>
      <w:lvlJc w:val="left"/>
      <w:pPr>
        <w:tabs>
          <w:tab w:val="num" w:pos="2160"/>
        </w:tabs>
        <w:ind w:left="2160" w:hanging="360"/>
      </w:pPr>
      <w:rPr>
        <w:rFonts w:ascii="Wingdings 3" w:hAnsi="Wingdings 3" w:hint="default"/>
      </w:rPr>
    </w:lvl>
    <w:lvl w:ilvl="3" w:tplc="8E4C8F3C" w:tentative="1">
      <w:start w:val="1"/>
      <w:numFmt w:val="bullet"/>
      <w:lvlText w:val=""/>
      <w:lvlJc w:val="left"/>
      <w:pPr>
        <w:tabs>
          <w:tab w:val="num" w:pos="2880"/>
        </w:tabs>
        <w:ind w:left="2880" w:hanging="360"/>
      </w:pPr>
      <w:rPr>
        <w:rFonts w:ascii="Wingdings 3" w:hAnsi="Wingdings 3" w:hint="default"/>
      </w:rPr>
    </w:lvl>
    <w:lvl w:ilvl="4" w:tplc="6AACBF4A" w:tentative="1">
      <w:start w:val="1"/>
      <w:numFmt w:val="bullet"/>
      <w:lvlText w:val=""/>
      <w:lvlJc w:val="left"/>
      <w:pPr>
        <w:tabs>
          <w:tab w:val="num" w:pos="3600"/>
        </w:tabs>
        <w:ind w:left="3600" w:hanging="360"/>
      </w:pPr>
      <w:rPr>
        <w:rFonts w:ascii="Wingdings 3" w:hAnsi="Wingdings 3" w:hint="default"/>
      </w:rPr>
    </w:lvl>
    <w:lvl w:ilvl="5" w:tplc="11A2F496" w:tentative="1">
      <w:start w:val="1"/>
      <w:numFmt w:val="bullet"/>
      <w:lvlText w:val=""/>
      <w:lvlJc w:val="left"/>
      <w:pPr>
        <w:tabs>
          <w:tab w:val="num" w:pos="4320"/>
        </w:tabs>
        <w:ind w:left="4320" w:hanging="360"/>
      </w:pPr>
      <w:rPr>
        <w:rFonts w:ascii="Wingdings 3" w:hAnsi="Wingdings 3" w:hint="default"/>
      </w:rPr>
    </w:lvl>
    <w:lvl w:ilvl="6" w:tplc="CED43ECE" w:tentative="1">
      <w:start w:val="1"/>
      <w:numFmt w:val="bullet"/>
      <w:lvlText w:val=""/>
      <w:lvlJc w:val="left"/>
      <w:pPr>
        <w:tabs>
          <w:tab w:val="num" w:pos="5040"/>
        </w:tabs>
        <w:ind w:left="5040" w:hanging="360"/>
      </w:pPr>
      <w:rPr>
        <w:rFonts w:ascii="Wingdings 3" w:hAnsi="Wingdings 3" w:hint="default"/>
      </w:rPr>
    </w:lvl>
    <w:lvl w:ilvl="7" w:tplc="DC00A298" w:tentative="1">
      <w:start w:val="1"/>
      <w:numFmt w:val="bullet"/>
      <w:lvlText w:val=""/>
      <w:lvlJc w:val="left"/>
      <w:pPr>
        <w:tabs>
          <w:tab w:val="num" w:pos="5760"/>
        </w:tabs>
        <w:ind w:left="5760" w:hanging="360"/>
      </w:pPr>
      <w:rPr>
        <w:rFonts w:ascii="Wingdings 3" w:hAnsi="Wingdings 3" w:hint="default"/>
      </w:rPr>
    </w:lvl>
    <w:lvl w:ilvl="8" w:tplc="118099FE" w:tentative="1">
      <w:start w:val="1"/>
      <w:numFmt w:val="bullet"/>
      <w:lvlText w:val=""/>
      <w:lvlJc w:val="left"/>
      <w:pPr>
        <w:tabs>
          <w:tab w:val="num" w:pos="6480"/>
        </w:tabs>
        <w:ind w:left="6480" w:hanging="360"/>
      </w:pPr>
      <w:rPr>
        <w:rFonts w:ascii="Wingdings 3" w:hAnsi="Wingdings 3" w:hint="default"/>
      </w:rPr>
    </w:lvl>
  </w:abstractNum>
  <w:abstractNum w:abstractNumId="6">
    <w:nsid w:val="162C419C"/>
    <w:multiLevelType w:val="hybridMultilevel"/>
    <w:tmpl w:val="CDF2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815BE"/>
    <w:multiLevelType w:val="hybridMultilevel"/>
    <w:tmpl w:val="BC92B26E"/>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91145"/>
    <w:multiLevelType w:val="hybridMultilevel"/>
    <w:tmpl w:val="8AB60026"/>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044CE"/>
    <w:multiLevelType w:val="hybridMultilevel"/>
    <w:tmpl w:val="5614BFDA"/>
    <w:lvl w:ilvl="0" w:tplc="E2FC9CB0">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F36C1BE2">
      <w:start w:val="1"/>
      <w:numFmt w:val="bullet"/>
      <w:lvlText w:val=""/>
      <w:lvlJc w:val="left"/>
      <w:pPr>
        <w:tabs>
          <w:tab w:val="num" w:pos="2160"/>
        </w:tabs>
        <w:ind w:left="2160" w:hanging="360"/>
      </w:pPr>
      <w:rPr>
        <w:rFonts w:ascii="Wingdings 3" w:hAnsi="Wingdings 3" w:hint="default"/>
      </w:rPr>
    </w:lvl>
    <w:lvl w:ilvl="3" w:tplc="13587E74" w:tentative="1">
      <w:start w:val="1"/>
      <w:numFmt w:val="bullet"/>
      <w:lvlText w:val=""/>
      <w:lvlJc w:val="left"/>
      <w:pPr>
        <w:tabs>
          <w:tab w:val="num" w:pos="2880"/>
        </w:tabs>
        <w:ind w:left="2880" w:hanging="360"/>
      </w:pPr>
      <w:rPr>
        <w:rFonts w:ascii="Wingdings 3" w:hAnsi="Wingdings 3" w:hint="default"/>
      </w:rPr>
    </w:lvl>
    <w:lvl w:ilvl="4" w:tplc="A4B8DA72" w:tentative="1">
      <w:start w:val="1"/>
      <w:numFmt w:val="bullet"/>
      <w:lvlText w:val=""/>
      <w:lvlJc w:val="left"/>
      <w:pPr>
        <w:tabs>
          <w:tab w:val="num" w:pos="3600"/>
        </w:tabs>
        <w:ind w:left="3600" w:hanging="360"/>
      </w:pPr>
      <w:rPr>
        <w:rFonts w:ascii="Wingdings 3" w:hAnsi="Wingdings 3" w:hint="default"/>
      </w:rPr>
    </w:lvl>
    <w:lvl w:ilvl="5" w:tplc="E3FE20A0" w:tentative="1">
      <w:start w:val="1"/>
      <w:numFmt w:val="bullet"/>
      <w:lvlText w:val=""/>
      <w:lvlJc w:val="left"/>
      <w:pPr>
        <w:tabs>
          <w:tab w:val="num" w:pos="4320"/>
        </w:tabs>
        <w:ind w:left="4320" w:hanging="360"/>
      </w:pPr>
      <w:rPr>
        <w:rFonts w:ascii="Wingdings 3" w:hAnsi="Wingdings 3" w:hint="default"/>
      </w:rPr>
    </w:lvl>
    <w:lvl w:ilvl="6" w:tplc="1CEE4D3E" w:tentative="1">
      <w:start w:val="1"/>
      <w:numFmt w:val="bullet"/>
      <w:lvlText w:val=""/>
      <w:lvlJc w:val="left"/>
      <w:pPr>
        <w:tabs>
          <w:tab w:val="num" w:pos="5040"/>
        </w:tabs>
        <w:ind w:left="5040" w:hanging="360"/>
      </w:pPr>
      <w:rPr>
        <w:rFonts w:ascii="Wingdings 3" w:hAnsi="Wingdings 3" w:hint="default"/>
      </w:rPr>
    </w:lvl>
    <w:lvl w:ilvl="7" w:tplc="B9BE1FFC" w:tentative="1">
      <w:start w:val="1"/>
      <w:numFmt w:val="bullet"/>
      <w:lvlText w:val=""/>
      <w:lvlJc w:val="left"/>
      <w:pPr>
        <w:tabs>
          <w:tab w:val="num" w:pos="5760"/>
        </w:tabs>
        <w:ind w:left="5760" w:hanging="360"/>
      </w:pPr>
      <w:rPr>
        <w:rFonts w:ascii="Wingdings 3" w:hAnsi="Wingdings 3" w:hint="default"/>
      </w:rPr>
    </w:lvl>
    <w:lvl w:ilvl="8" w:tplc="5192A5F8" w:tentative="1">
      <w:start w:val="1"/>
      <w:numFmt w:val="bullet"/>
      <w:lvlText w:val=""/>
      <w:lvlJc w:val="left"/>
      <w:pPr>
        <w:tabs>
          <w:tab w:val="num" w:pos="6480"/>
        </w:tabs>
        <w:ind w:left="6480" w:hanging="360"/>
      </w:pPr>
      <w:rPr>
        <w:rFonts w:ascii="Wingdings 3" w:hAnsi="Wingdings 3" w:hint="default"/>
      </w:rPr>
    </w:lvl>
  </w:abstractNum>
  <w:abstractNum w:abstractNumId="10">
    <w:nsid w:val="2CBD7F45"/>
    <w:multiLevelType w:val="hybridMultilevel"/>
    <w:tmpl w:val="95100524"/>
    <w:lvl w:ilvl="0" w:tplc="ADAAED94">
      <w:start w:val="1"/>
      <w:numFmt w:val="bullet"/>
      <w:lvlText w:val=""/>
      <w:lvlJc w:val="left"/>
      <w:pPr>
        <w:tabs>
          <w:tab w:val="num" w:pos="720"/>
        </w:tabs>
        <w:ind w:left="720" w:hanging="360"/>
      </w:pPr>
      <w:rPr>
        <w:rFonts w:ascii="Wingdings 3" w:hAnsi="Wingdings 3" w:hint="default"/>
      </w:rPr>
    </w:lvl>
    <w:lvl w:ilvl="1" w:tplc="FDB21A40">
      <w:start w:val="1"/>
      <w:numFmt w:val="bullet"/>
      <w:lvlText w:val=""/>
      <w:lvlJc w:val="left"/>
      <w:pPr>
        <w:tabs>
          <w:tab w:val="num" w:pos="1440"/>
        </w:tabs>
        <w:ind w:left="1440" w:hanging="360"/>
      </w:pPr>
      <w:rPr>
        <w:rFonts w:ascii="Wingdings 3" w:hAnsi="Wingdings 3" w:hint="default"/>
      </w:rPr>
    </w:lvl>
    <w:lvl w:ilvl="2" w:tplc="4D88B2A8">
      <w:start w:val="1"/>
      <w:numFmt w:val="bullet"/>
      <w:lvlText w:val=""/>
      <w:lvlJc w:val="left"/>
      <w:pPr>
        <w:tabs>
          <w:tab w:val="num" w:pos="2160"/>
        </w:tabs>
        <w:ind w:left="2160" w:hanging="360"/>
      </w:pPr>
      <w:rPr>
        <w:rFonts w:ascii="Wingdings 3" w:hAnsi="Wingdings 3" w:hint="default"/>
      </w:rPr>
    </w:lvl>
    <w:lvl w:ilvl="3" w:tplc="665C52F4" w:tentative="1">
      <w:start w:val="1"/>
      <w:numFmt w:val="bullet"/>
      <w:lvlText w:val=""/>
      <w:lvlJc w:val="left"/>
      <w:pPr>
        <w:tabs>
          <w:tab w:val="num" w:pos="2880"/>
        </w:tabs>
        <w:ind w:left="2880" w:hanging="360"/>
      </w:pPr>
      <w:rPr>
        <w:rFonts w:ascii="Wingdings 3" w:hAnsi="Wingdings 3" w:hint="default"/>
      </w:rPr>
    </w:lvl>
    <w:lvl w:ilvl="4" w:tplc="ED72AFDA" w:tentative="1">
      <w:start w:val="1"/>
      <w:numFmt w:val="bullet"/>
      <w:lvlText w:val=""/>
      <w:lvlJc w:val="left"/>
      <w:pPr>
        <w:tabs>
          <w:tab w:val="num" w:pos="3600"/>
        </w:tabs>
        <w:ind w:left="3600" w:hanging="360"/>
      </w:pPr>
      <w:rPr>
        <w:rFonts w:ascii="Wingdings 3" w:hAnsi="Wingdings 3" w:hint="default"/>
      </w:rPr>
    </w:lvl>
    <w:lvl w:ilvl="5" w:tplc="AE6ACDD0" w:tentative="1">
      <w:start w:val="1"/>
      <w:numFmt w:val="bullet"/>
      <w:lvlText w:val=""/>
      <w:lvlJc w:val="left"/>
      <w:pPr>
        <w:tabs>
          <w:tab w:val="num" w:pos="4320"/>
        </w:tabs>
        <w:ind w:left="4320" w:hanging="360"/>
      </w:pPr>
      <w:rPr>
        <w:rFonts w:ascii="Wingdings 3" w:hAnsi="Wingdings 3" w:hint="default"/>
      </w:rPr>
    </w:lvl>
    <w:lvl w:ilvl="6" w:tplc="2CEA7B40" w:tentative="1">
      <w:start w:val="1"/>
      <w:numFmt w:val="bullet"/>
      <w:lvlText w:val=""/>
      <w:lvlJc w:val="left"/>
      <w:pPr>
        <w:tabs>
          <w:tab w:val="num" w:pos="5040"/>
        </w:tabs>
        <w:ind w:left="5040" w:hanging="360"/>
      </w:pPr>
      <w:rPr>
        <w:rFonts w:ascii="Wingdings 3" w:hAnsi="Wingdings 3" w:hint="default"/>
      </w:rPr>
    </w:lvl>
    <w:lvl w:ilvl="7" w:tplc="BB58CD62" w:tentative="1">
      <w:start w:val="1"/>
      <w:numFmt w:val="bullet"/>
      <w:lvlText w:val=""/>
      <w:lvlJc w:val="left"/>
      <w:pPr>
        <w:tabs>
          <w:tab w:val="num" w:pos="5760"/>
        </w:tabs>
        <w:ind w:left="5760" w:hanging="360"/>
      </w:pPr>
      <w:rPr>
        <w:rFonts w:ascii="Wingdings 3" w:hAnsi="Wingdings 3" w:hint="default"/>
      </w:rPr>
    </w:lvl>
    <w:lvl w:ilvl="8" w:tplc="E1949150" w:tentative="1">
      <w:start w:val="1"/>
      <w:numFmt w:val="bullet"/>
      <w:lvlText w:val=""/>
      <w:lvlJc w:val="left"/>
      <w:pPr>
        <w:tabs>
          <w:tab w:val="num" w:pos="6480"/>
        </w:tabs>
        <w:ind w:left="6480" w:hanging="360"/>
      </w:pPr>
      <w:rPr>
        <w:rFonts w:ascii="Wingdings 3" w:hAnsi="Wingdings 3" w:hint="default"/>
      </w:rPr>
    </w:lvl>
  </w:abstractNum>
  <w:abstractNum w:abstractNumId="11">
    <w:nsid w:val="3077086A"/>
    <w:multiLevelType w:val="hybridMultilevel"/>
    <w:tmpl w:val="EAF2D3EC"/>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82CEB"/>
    <w:multiLevelType w:val="hybridMultilevel"/>
    <w:tmpl w:val="0276C5DA"/>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E15E9"/>
    <w:multiLevelType w:val="hybridMultilevel"/>
    <w:tmpl w:val="63649372"/>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270A5"/>
    <w:multiLevelType w:val="hybridMultilevel"/>
    <w:tmpl w:val="500E93A4"/>
    <w:lvl w:ilvl="0" w:tplc="8F203A34">
      <w:start w:val="1"/>
      <w:numFmt w:val="bullet"/>
      <w:lvlText w:val=""/>
      <w:lvlJc w:val="left"/>
      <w:pPr>
        <w:tabs>
          <w:tab w:val="num" w:pos="720"/>
        </w:tabs>
        <w:ind w:left="720" w:hanging="360"/>
      </w:pPr>
      <w:rPr>
        <w:rFonts w:ascii="Wingdings 3" w:hAnsi="Wingdings 3" w:hint="default"/>
      </w:rPr>
    </w:lvl>
    <w:lvl w:ilvl="1" w:tplc="558C2BFE">
      <w:start w:val="1055"/>
      <w:numFmt w:val="bullet"/>
      <w:lvlText w:val="◦"/>
      <w:lvlJc w:val="left"/>
      <w:pPr>
        <w:tabs>
          <w:tab w:val="num" w:pos="1440"/>
        </w:tabs>
        <w:ind w:left="1440" w:hanging="360"/>
      </w:pPr>
      <w:rPr>
        <w:rFonts w:ascii="Verdana" w:hAnsi="Verdana" w:hint="default"/>
      </w:rPr>
    </w:lvl>
    <w:lvl w:ilvl="2" w:tplc="03ECB70C">
      <w:start w:val="1"/>
      <w:numFmt w:val="bullet"/>
      <w:lvlText w:val=""/>
      <w:lvlJc w:val="left"/>
      <w:pPr>
        <w:tabs>
          <w:tab w:val="num" w:pos="2160"/>
        </w:tabs>
        <w:ind w:left="2160" w:hanging="360"/>
      </w:pPr>
      <w:rPr>
        <w:rFonts w:ascii="Wingdings 3" w:hAnsi="Wingdings 3" w:hint="default"/>
      </w:rPr>
    </w:lvl>
    <w:lvl w:ilvl="3" w:tplc="F6023A9C">
      <w:start w:val="1"/>
      <w:numFmt w:val="bullet"/>
      <w:lvlText w:val=""/>
      <w:lvlJc w:val="left"/>
      <w:pPr>
        <w:tabs>
          <w:tab w:val="num" w:pos="2880"/>
        </w:tabs>
        <w:ind w:left="2880" w:hanging="360"/>
      </w:pPr>
      <w:rPr>
        <w:rFonts w:ascii="Wingdings 3" w:hAnsi="Wingdings 3" w:hint="default"/>
      </w:rPr>
    </w:lvl>
    <w:lvl w:ilvl="4" w:tplc="04DA9100" w:tentative="1">
      <w:start w:val="1"/>
      <w:numFmt w:val="bullet"/>
      <w:lvlText w:val=""/>
      <w:lvlJc w:val="left"/>
      <w:pPr>
        <w:tabs>
          <w:tab w:val="num" w:pos="3600"/>
        </w:tabs>
        <w:ind w:left="3600" w:hanging="360"/>
      </w:pPr>
      <w:rPr>
        <w:rFonts w:ascii="Wingdings 3" w:hAnsi="Wingdings 3" w:hint="default"/>
      </w:rPr>
    </w:lvl>
    <w:lvl w:ilvl="5" w:tplc="3E50E978" w:tentative="1">
      <w:start w:val="1"/>
      <w:numFmt w:val="bullet"/>
      <w:lvlText w:val=""/>
      <w:lvlJc w:val="left"/>
      <w:pPr>
        <w:tabs>
          <w:tab w:val="num" w:pos="4320"/>
        </w:tabs>
        <w:ind w:left="4320" w:hanging="360"/>
      </w:pPr>
      <w:rPr>
        <w:rFonts w:ascii="Wingdings 3" w:hAnsi="Wingdings 3" w:hint="default"/>
      </w:rPr>
    </w:lvl>
    <w:lvl w:ilvl="6" w:tplc="66345FF6" w:tentative="1">
      <w:start w:val="1"/>
      <w:numFmt w:val="bullet"/>
      <w:lvlText w:val=""/>
      <w:lvlJc w:val="left"/>
      <w:pPr>
        <w:tabs>
          <w:tab w:val="num" w:pos="5040"/>
        </w:tabs>
        <w:ind w:left="5040" w:hanging="360"/>
      </w:pPr>
      <w:rPr>
        <w:rFonts w:ascii="Wingdings 3" w:hAnsi="Wingdings 3" w:hint="default"/>
      </w:rPr>
    </w:lvl>
    <w:lvl w:ilvl="7" w:tplc="EB8AB50C" w:tentative="1">
      <w:start w:val="1"/>
      <w:numFmt w:val="bullet"/>
      <w:lvlText w:val=""/>
      <w:lvlJc w:val="left"/>
      <w:pPr>
        <w:tabs>
          <w:tab w:val="num" w:pos="5760"/>
        </w:tabs>
        <w:ind w:left="5760" w:hanging="360"/>
      </w:pPr>
      <w:rPr>
        <w:rFonts w:ascii="Wingdings 3" w:hAnsi="Wingdings 3" w:hint="default"/>
      </w:rPr>
    </w:lvl>
    <w:lvl w:ilvl="8" w:tplc="284EAB68" w:tentative="1">
      <w:start w:val="1"/>
      <w:numFmt w:val="bullet"/>
      <w:lvlText w:val=""/>
      <w:lvlJc w:val="left"/>
      <w:pPr>
        <w:tabs>
          <w:tab w:val="num" w:pos="6480"/>
        </w:tabs>
        <w:ind w:left="6480" w:hanging="360"/>
      </w:pPr>
      <w:rPr>
        <w:rFonts w:ascii="Wingdings 3" w:hAnsi="Wingdings 3" w:hint="default"/>
      </w:rPr>
    </w:lvl>
  </w:abstractNum>
  <w:abstractNum w:abstractNumId="15">
    <w:nsid w:val="504B049B"/>
    <w:multiLevelType w:val="hybridMultilevel"/>
    <w:tmpl w:val="BAA28F96"/>
    <w:lvl w:ilvl="0" w:tplc="157215DA">
      <w:start w:val="1"/>
      <w:numFmt w:val="bullet"/>
      <w:lvlText w:val=""/>
      <w:lvlJc w:val="left"/>
      <w:pPr>
        <w:tabs>
          <w:tab w:val="num" w:pos="720"/>
        </w:tabs>
        <w:ind w:left="720" w:hanging="360"/>
      </w:pPr>
      <w:rPr>
        <w:rFonts w:ascii="Wingdings 3" w:hAnsi="Wingdings 3" w:hint="default"/>
      </w:rPr>
    </w:lvl>
    <w:lvl w:ilvl="1" w:tplc="9F4E1A22">
      <w:start w:val="794"/>
      <w:numFmt w:val="bullet"/>
      <w:lvlText w:val="◦"/>
      <w:lvlJc w:val="left"/>
      <w:pPr>
        <w:tabs>
          <w:tab w:val="num" w:pos="1440"/>
        </w:tabs>
        <w:ind w:left="1440" w:hanging="360"/>
      </w:pPr>
      <w:rPr>
        <w:rFonts w:ascii="Verdana" w:hAnsi="Verdana" w:hint="default"/>
      </w:rPr>
    </w:lvl>
    <w:lvl w:ilvl="2" w:tplc="004A5BE4" w:tentative="1">
      <w:start w:val="1"/>
      <w:numFmt w:val="bullet"/>
      <w:lvlText w:val=""/>
      <w:lvlJc w:val="left"/>
      <w:pPr>
        <w:tabs>
          <w:tab w:val="num" w:pos="2160"/>
        </w:tabs>
        <w:ind w:left="2160" w:hanging="360"/>
      </w:pPr>
      <w:rPr>
        <w:rFonts w:ascii="Wingdings 3" w:hAnsi="Wingdings 3" w:hint="default"/>
      </w:rPr>
    </w:lvl>
    <w:lvl w:ilvl="3" w:tplc="D340E202" w:tentative="1">
      <w:start w:val="1"/>
      <w:numFmt w:val="bullet"/>
      <w:lvlText w:val=""/>
      <w:lvlJc w:val="left"/>
      <w:pPr>
        <w:tabs>
          <w:tab w:val="num" w:pos="2880"/>
        </w:tabs>
        <w:ind w:left="2880" w:hanging="360"/>
      </w:pPr>
      <w:rPr>
        <w:rFonts w:ascii="Wingdings 3" w:hAnsi="Wingdings 3" w:hint="default"/>
      </w:rPr>
    </w:lvl>
    <w:lvl w:ilvl="4" w:tplc="0FCED148" w:tentative="1">
      <w:start w:val="1"/>
      <w:numFmt w:val="bullet"/>
      <w:lvlText w:val=""/>
      <w:lvlJc w:val="left"/>
      <w:pPr>
        <w:tabs>
          <w:tab w:val="num" w:pos="3600"/>
        </w:tabs>
        <w:ind w:left="3600" w:hanging="360"/>
      </w:pPr>
      <w:rPr>
        <w:rFonts w:ascii="Wingdings 3" w:hAnsi="Wingdings 3" w:hint="default"/>
      </w:rPr>
    </w:lvl>
    <w:lvl w:ilvl="5" w:tplc="42D41ED6" w:tentative="1">
      <w:start w:val="1"/>
      <w:numFmt w:val="bullet"/>
      <w:lvlText w:val=""/>
      <w:lvlJc w:val="left"/>
      <w:pPr>
        <w:tabs>
          <w:tab w:val="num" w:pos="4320"/>
        </w:tabs>
        <w:ind w:left="4320" w:hanging="360"/>
      </w:pPr>
      <w:rPr>
        <w:rFonts w:ascii="Wingdings 3" w:hAnsi="Wingdings 3" w:hint="default"/>
      </w:rPr>
    </w:lvl>
    <w:lvl w:ilvl="6" w:tplc="7874994C" w:tentative="1">
      <w:start w:val="1"/>
      <w:numFmt w:val="bullet"/>
      <w:lvlText w:val=""/>
      <w:lvlJc w:val="left"/>
      <w:pPr>
        <w:tabs>
          <w:tab w:val="num" w:pos="5040"/>
        </w:tabs>
        <w:ind w:left="5040" w:hanging="360"/>
      </w:pPr>
      <w:rPr>
        <w:rFonts w:ascii="Wingdings 3" w:hAnsi="Wingdings 3" w:hint="default"/>
      </w:rPr>
    </w:lvl>
    <w:lvl w:ilvl="7" w:tplc="7166BE4C" w:tentative="1">
      <w:start w:val="1"/>
      <w:numFmt w:val="bullet"/>
      <w:lvlText w:val=""/>
      <w:lvlJc w:val="left"/>
      <w:pPr>
        <w:tabs>
          <w:tab w:val="num" w:pos="5760"/>
        </w:tabs>
        <w:ind w:left="5760" w:hanging="360"/>
      </w:pPr>
      <w:rPr>
        <w:rFonts w:ascii="Wingdings 3" w:hAnsi="Wingdings 3" w:hint="default"/>
      </w:rPr>
    </w:lvl>
    <w:lvl w:ilvl="8" w:tplc="ED7C3E50" w:tentative="1">
      <w:start w:val="1"/>
      <w:numFmt w:val="bullet"/>
      <w:lvlText w:val=""/>
      <w:lvlJc w:val="left"/>
      <w:pPr>
        <w:tabs>
          <w:tab w:val="num" w:pos="6480"/>
        </w:tabs>
        <w:ind w:left="6480" w:hanging="360"/>
      </w:pPr>
      <w:rPr>
        <w:rFonts w:ascii="Wingdings 3" w:hAnsi="Wingdings 3" w:hint="default"/>
      </w:rPr>
    </w:lvl>
  </w:abstractNum>
  <w:abstractNum w:abstractNumId="16">
    <w:nsid w:val="595C6DDF"/>
    <w:multiLevelType w:val="hybridMultilevel"/>
    <w:tmpl w:val="7EA02F3C"/>
    <w:lvl w:ilvl="0" w:tplc="6054E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9FA7257"/>
    <w:multiLevelType w:val="hybridMultilevel"/>
    <w:tmpl w:val="7BA61770"/>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710E1"/>
    <w:multiLevelType w:val="hybridMultilevel"/>
    <w:tmpl w:val="79D8F35A"/>
    <w:lvl w:ilvl="0" w:tplc="FB5C8BFA">
      <w:numFmt w:val="bullet"/>
      <w:lvlText w:val="-"/>
      <w:lvlJc w:val="left"/>
      <w:pPr>
        <w:ind w:left="1080" w:hanging="360"/>
      </w:pPr>
      <w:rPr>
        <w:rFonts w:ascii="Calibri" w:eastAsia="Times New Roman" w:hAnsi="Calibri" w:cs="Angsana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AE20532"/>
    <w:multiLevelType w:val="hybridMultilevel"/>
    <w:tmpl w:val="73C4C89E"/>
    <w:lvl w:ilvl="0" w:tplc="3B162896">
      <w:numFmt w:val="bullet"/>
      <w:lvlText w:val="-"/>
      <w:lvlJc w:val="left"/>
      <w:pPr>
        <w:ind w:left="420" w:hanging="360"/>
      </w:pPr>
      <w:rPr>
        <w:rFonts w:ascii="Calibri" w:eastAsia="Times New Roman" w:hAnsi="Calibri" w:cs="Angsana New"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CB62ED3"/>
    <w:multiLevelType w:val="hybridMultilevel"/>
    <w:tmpl w:val="0C1036F8"/>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77E62"/>
    <w:multiLevelType w:val="hybridMultilevel"/>
    <w:tmpl w:val="12163A16"/>
    <w:lvl w:ilvl="0" w:tplc="8C901A1E">
      <w:start w:val="1"/>
      <w:numFmt w:val="bullet"/>
      <w:lvlText w:val=""/>
      <w:lvlJc w:val="left"/>
      <w:pPr>
        <w:tabs>
          <w:tab w:val="num" w:pos="720"/>
        </w:tabs>
        <w:ind w:left="720" w:hanging="360"/>
      </w:pPr>
      <w:rPr>
        <w:rFonts w:ascii="Wingdings 3" w:hAnsi="Wingdings 3" w:hint="default"/>
      </w:rPr>
    </w:lvl>
    <w:lvl w:ilvl="1" w:tplc="5134A19A">
      <w:start w:val="505"/>
      <w:numFmt w:val="bullet"/>
      <w:lvlText w:val="◦"/>
      <w:lvlJc w:val="left"/>
      <w:pPr>
        <w:tabs>
          <w:tab w:val="num" w:pos="1440"/>
        </w:tabs>
        <w:ind w:left="1440" w:hanging="360"/>
      </w:pPr>
      <w:rPr>
        <w:rFonts w:ascii="Verdana" w:hAnsi="Verdana" w:hint="default"/>
      </w:rPr>
    </w:lvl>
    <w:lvl w:ilvl="2" w:tplc="04090009">
      <w:start w:val="1"/>
      <w:numFmt w:val="bullet"/>
      <w:lvlText w:val=""/>
      <w:lvlJc w:val="left"/>
      <w:pPr>
        <w:tabs>
          <w:tab w:val="num" w:pos="2160"/>
        </w:tabs>
        <w:ind w:left="2160" w:hanging="360"/>
      </w:pPr>
      <w:rPr>
        <w:rFonts w:ascii="Wingdings" w:hAnsi="Wingdings" w:hint="default"/>
      </w:rPr>
    </w:lvl>
    <w:lvl w:ilvl="3" w:tplc="9D94C35E">
      <w:start w:val="1"/>
      <w:numFmt w:val="bullet"/>
      <w:lvlText w:val=""/>
      <w:lvlJc w:val="left"/>
      <w:pPr>
        <w:tabs>
          <w:tab w:val="num" w:pos="2880"/>
        </w:tabs>
        <w:ind w:left="2880" w:hanging="360"/>
      </w:pPr>
      <w:rPr>
        <w:rFonts w:ascii="Wingdings 3" w:hAnsi="Wingdings 3" w:hint="default"/>
      </w:rPr>
    </w:lvl>
    <w:lvl w:ilvl="4" w:tplc="A9D628BE">
      <w:start w:val="1"/>
      <w:numFmt w:val="decimal"/>
      <w:lvlText w:val="%5."/>
      <w:lvlJc w:val="left"/>
      <w:pPr>
        <w:tabs>
          <w:tab w:val="num" w:pos="3600"/>
        </w:tabs>
        <w:ind w:left="3600" w:hanging="360"/>
      </w:pPr>
    </w:lvl>
    <w:lvl w:ilvl="5" w:tplc="82406FEC">
      <w:start w:val="1"/>
      <w:numFmt w:val="decimal"/>
      <w:lvlText w:val="%6."/>
      <w:lvlJc w:val="left"/>
      <w:pPr>
        <w:tabs>
          <w:tab w:val="num" w:pos="4320"/>
        </w:tabs>
        <w:ind w:left="4320" w:hanging="360"/>
      </w:pPr>
    </w:lvl>
    <w:lvl w:ilvl="6" w:tplc="1DA6D3C2">
      <w:start w:val="1"/>
      <w:numFmt w:val="decimal"/>
      <w:lvlText w:val="%7."/>
      <w:lvlJc w:val="left"/>
      <w:pPr>
        <w:tabs>
          <w:tab w:val="num" w:pos="5040"/>
        </w:tabs>
        <w:ind w:left="5040" w:hanging="360"/>
      </w:pPr>
    </w:lvl>
    <w:lvl w:ilvl="7" w:tplc="4DB47CF0">
      <w:start w:val="1"/>
      <w:numFmt w:val="decimal"/>
      <w:lvlText w:val="%8."/>
      <w:lvlJc w:val="left"/>
      <w:pPr>
        <w:tabs>
          <w:tab w:val="num" w:pos="5760"/>
        </w:tabs>
        <w:ind w:left="5760" w:hanging="360"/>
      </w:pPr>
    </w:lvl>
    <w:lvl w:ilvl="8" w:tplc="89946430">
      <w:start w:val="1"/>
      <w:numFmt w:val="decimal"/>
      <w:lvlText w:val="%9."/>
      <w:lvlJc w:val="left"/>
      <w:pPr>
        <w:tabs>
          <w:tab w:val="num" w:pos="6480"/>
        </w:tabs>
        <w:ind w:left="6480" w:hanging="360"/>
      </w:pPr>
    </w:lvl>
  </w:abstractNum>
  <w:num w:numId="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1"/>
  </w:num>
  <w:num w:numId="6">
    <w:abstractNumId w:val="17"/>
  </w:num>
  <w:num w:numId="7">
    <w:abstractNumId w:val="13"/>
  </w:num>
  <w:num w:numId="8">
    <w:abstractNumId w:val="20"/>
  </w:num>
  <w:num w:numId="9">
    <w:abstractNumId w:val="12"/>
  </w:num>
  <w:num w:numId="10">
    <w:abstractNumId w:val="0"/>
  </w:num>
  <w:num w:numId="11">
    <w:abstractNumId w:val="4"/>
  </w:num>
  <w:num w:numId="12">
    <w:abstractNumId w:val="2"/>
  </w:num>
  <w:num w:numId="13">
    <w:abstractNumId w:val="7"/>
  </w:num>
  <w:num w:numId="14">
    <w:abstractNumId w:val="8"/>
  </w:num>
  <w:num w:numId="15">
    <w:abstractNumId w:val="1"/>
  </w:num>
  <w:num w:numId="16">
    <w:abstractNumId w:val="19"/>
  </w:num>
  <w:num w:numId="17">
    <w:abstractNumId w:val="6"/>
  </w:num>
  <w:num w:numId="18">
    <w:abstractNumId w:val="16"/>
  </w:num>
  <w:num w:numId="19">
    <w:abstractNumId w:val="3"/>
  </w:num>
  <w:num w:numId="20">
    <w:abstractNumId w:val="14"/>
  </w:num>
  <w:num w:numId="21">
    <w:abstractNumId w:val="10"/>
  </w:num>
  <w:num w:numId="22">
    <w:abstractNumId w:val="5"/>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applyBreakingRules/>
  </w:compat>
  <w:rsids>
    <w:rsidRoot w:val="00DC01A4"/>
    <w:rsid w:val="0002261B"/>
    <w:rsid w:val="001746CA"/>
    <w:rsid w:val="001C776E"/>
    <w:rsid w:val="001D2C35"/>
    <w:rsid w:val="0028716C"/>
    <w:rsid w:val="002A306B"/>
    <w:rsid w:val="002C375C"/>
    <w:rsid w:val="0032739D"/>
    <w:rsid w:val="00346895"/>
    <w:rsid w:val="0037066B"/>
    <w:rsid w:val="00395900"/>
    <w:rsid w:val="003D11D2"/>
    <w:rsid w:val="0047723D"/>
    <w:rsid w:val="004B5C21"/>
    <w:rsid w:val="004C62F8"/>
    <w:rsid w:val="005C4D4B"/>
    <w:rsid w:val="00620145"/>
    <w:rsid w:val="0064770B"/>
    <w:rsid w:val="006C53CA"/>
    <w:rsid w:val="007271D0"/>
    <w:rsid w:val="007563B7"/>
    <w:rsid w:val="0077411D"/>
    <w:rsid w:val="007A4FF3"/>
    <w:rsid w:val="00807CA8"/>
    <w:rsid w:val="008431E1"/>
    <w:rsid w:val="008C46DD"/>
    <w:rsid w:val="008F18E5"/>
    <w:rsid w:val="00937B2D"/>
    <w:rsid w:val="009B153F"/>
    <w:rsid w:val="00AB4232"/>
    <w:rsid w:val="00B8178C"/>
    <w:rsid w:val="00B909F6"/>
    <w:rsid w:val="00BE1D13"/>
    <w:rsid w:val="00C3170B"/>
    <w:rsid w:val="00C61024"/>
    <w:rsid w:val="00CA7DC2"/>
    <w:rsid w:val="00CE3AC4"/>
    <w:rsid w:val="00D06357"/>
    <w:rsid w:val="00D7121B"/>
    <w:rsid w:val="00DC01A4"/>
    <w:rsid w:val="00EE59FA"/>
    <w:rsid w:val="00F125AD"/>
    <w:rsid w:val="00F5220A"/>
    <w:rsid w:val="00FA53FD"/>
    <w:rsid w:val="00FE497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A4"/>
    <w:pPr>
      <w:spacing w:after="0" w:line="240" w:lineRule="auto"/>
    </w:pPr>
    <w:rPr>
      <w:rFonts w:ascii="Calibri" w:eastAsia="Times New Roman" w:hAnsi="Calibri"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A4"/>
    <w:pPr>
      <w:ind w:left="720"/>
      <w:contextualSpacing/>
    </w:pPr>
    <w:rPr>
      <w:szCs w:val="30"/>
    </w:rPr>
  </w:style>
  <w:style w:type="paragraph" w:styleId="Header">
    <w:name w:val="header"/>
    <w:basedOn w:val="Normal"/>
    <w:link w:val="HeaderChar"/>
    <w:uiPriority w:val="99"/>
    <w:semiHidden/>
    <w:unhideWhenUsed/>
    <w:rsid w:val="00395900"/>
    <w:pPr>
      <w:tabs>
        <w:tab w:val="center" w:pos="4513"/>
        <w:tab w:val="right" w:pos="9026"/>
      </w:tabs>
    </w:pPr>
    <w:rPr>
      <w:szCs w:val="30"/>
    </w:rPr>
  </w:style>
  <w:style w:type="character" w:customStyle="1" w:styleId="HeaderChar">
    <w:name w:val="Header Char"/>
    <w:basedOn w:val="DefaultParagraphFont"/>
    <w:link w:val="Header"/>
    <w:uiPriority w:val="99"/>
    <w:semiHidden/>
    <w:rsid w:val="00395900"/>
    <w:rPr>
      <w:rFonts w:ascii="Calibri" w:eastAsia="Times New Roman" w:hAnsi="Calibri" w:cs="Angsana New"/>
      <w:sz w:val="24"/>
      <w:szCs w:val="30"/>
    </w:rPr>
  </w:style>
  <w:style w:type="paragraph" w:styleId="Footer">
    <w:name w:val="footer"/>
    <w:basedOn w:val="Normal"/>
    <w:link w:val="FooterChar"/>
    <w:uiPriority w:val="99"/>
    <w:unhideWhenUsed/>
    <w:rsid w:val="00395900"/>
    <w:pPr>
      <w:tabs>
        <w:tab w:val="center" w:pos="4513"/>
        <w:tab w:val="right" w:pos="9026"/>
      </w:tabs>
    </w:pPr>
    <w:rPr>
      <w:szCs w:val="30"/>
    </w:rPr>
  </w:style>
  <w:style w:type="character" w:customStyle="1" w:styleId="FooterChar">
    <w:name w:val="Footer Char"/>
    <w:basedOn w:val="DefaultParagraphFont"/>
    <w:link w:val="Footer"/>
    <w:uiPriority w:val="99"/>
    <w:rsid w:val="00395900"/>
    <w:rPr>
      <w:rFonts w:ascii="Calibri" w:eastAsia="Times New Roman" w:hAnsi="Calibri" w:cs="Angsana New"/>
      <w:sz w:val="24"/>
      <w:szCs w:val="30"/>
    </w:rPr>
  </w:style>
  <w:style w:type="paragraph" w:styleId="BalloonText">
    <w:name w:val="Balloon Text"/>
    <w:basedOn w:val="Normal"/>
    <w:link w:val="BalloonTextChar"/>
    <w:uiPriority w:val="99"/>
    <w:semiHidden/>
    <w:unhideWhenUsed/>
    <w:rsid w:val="00395900"/>
    <w:rPr>
      <w:rFonts w:ascii="Tahoma" w:hAnsi="Tahoma"/>
      <w:sz w:val="16"/>
      <w:szCs w:val="20"/>
    </w:rPr>
  </w:style>
  <w:style w:type="character" w:customStyle="1" w:styleId="BalloonTextChar">
    <w:name w:val="Balloon Text Char"/>
    <w:basedOn w:val="DefaultParagraphFont"/>
    <w:link w:val="BalloonText"/>
    <w:uiPriority w:val="99"/>
    <w:semiHidden/>
    <w:rsid w:val="00395900"/>
    <w:rPr>
      <w:rFonts w:ascii="Tahoma" w:eastAsia="Times New Roman"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10481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HP001</cp:lastModifiedBy>
  <cp:revision>7</cp:revision>
  <cp:lastPrinted>2017-09-15T08:25:00Z</cp:lastPrinted>
  <dcterms:created xsi:type="dcterms:W3CDTF">2017-09-15T08:03:00Z</dcterms:created>
  <dcterms:modified xsi:type="dcterms:W3CDTF">2017-09-15T09:17:00Z</dcterms:modified>
</cp:coreProperties>
</file>